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CF" w:rsidRPr="00E80744" w:rsidRDefault="004A51CF" w:rsidP="00E80744">
      <w:pPr>
        <w:shd w:val="clear" w:color="auto" w:fill="FFFFFF"/>
        <w:spacing w:after="0" w:line="240" w:lineRule="auto"/>
        <w:ind w:firstLine="5387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11191F" w:rsidRPr="00E80744" w:rsidRDefault="00873DE8" w:rsidP="00E80744">
      <w:pPr>
        <w:shd w:val="clear" w:color="auto" w:fill="FFFFFF"/>
        <w:spacing w:after="0" w:line="240" w:lineRule="auto"/>
        <w:ind w:firstLine="5387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11191F"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11191F"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51CF"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ГБУК г. Москвы</w:t>
      </w:r>
    </w:p>
    <w:p w:rsidR="004A51CF" w:rsidRPr="00E80744" w:rsidRDefault="004A51CF" w:rsidP="00E80744">
      <w:pPr>
        <w:shd w:val="clear" w:color="auto" w:fill="FFFFFF"/>
        <w:spacing w:after="0" w:line="240" w:lineRule="auto"/>
        <w:ind w:firstLine="5387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"Московский продюсерский центр"</w:t>
      </w:r>
    </w:p>
    <w:p w:rsidR="0011191F" w:rsidRPr="00E80744" w:rsidRDefault="0011191F" w:rsidP="00E80744">
      <w:pPr>
        <w:shd w:val="clear" w:color="auto" w:fill="FFFFFF"/>
        <w:tabs>
          <w:tab w:val="left" w:pos="5670"/>
        </w:tabs>
        <w:spacing w:after="0" w:line="240" w:lineRule="auto"/>
        <w:ind w:firstLine="5387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A51CF"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января </w:t>
      </w:r>
      <w:r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4A51CF"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4A51CF" w:rsidRPr="00E8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</w:p>
    <w:p w:rsidR="00C4699C" w:rsidRDefault="00C4699C" w:rsidP="00C4699C">
      <w:pPr>
        <w:pStyle w:val="a3"/>
        <w:ind w:left="0"/>
        <w:rPr>
          <w:rFonts w:ascii="Times New Roman" w:hAnsi="Times New Roman" w:cs="Times New Roman"/>
        </w:rPr>
      </w:pPr>
    </w:p>
    <w:p w:rsidR="00C4699C" w:rsidRDefault="00C4699C" w:rsidP="00C4699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99C" w:rsidRPr="00F6158F" w:rsidRDefault="00DA5C79" w:rsidP="00C4699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F615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Кодекс</w:t>
      </w:r>
    </w:p>
    <w:p w:rsidR="00763F2C" w:rsidRPr="00F6158F" w:rsidRDefault="00C4699C" w:rsidP="00C4699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5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51CF" w:rsidRPr="00F615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r w:rsidRPr="00F615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тики и поведения работников </w:t>
      </w:r>
    </w:p>
    <w:bookmarkEnd w:id="0"/>
    <w:p w:rsidR="00C4699C" w:rsidRPr="004A51CF" w:rsidRDefault="00C4699C" w:rsidP="00C4699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Государственного бюджетного учреждения культуры </w:t>
      </w:r>
      <w:r w:rsidR="00F36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Москвы </w:t>
      </w:r>
    </w:p>
    <w:p w:rsidR="00C4699C" w:rsidRPr="004A51CF" w:rsidRDefault="00C4699C" w:rsidP="00C4699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"Московский продюсерский центр"</w:t>
      </w:r>
    </w:p>
    <w:p w:rsidR="00C4699C" w:rsidRPr="004A51CF" w:rsidRDefault="00C4699C" w:rsidP="00C46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9C" w:rsidRPr="004A51CF" w:rsidRDefault="00C4699C" w:rsidP="004A51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bookmark1"/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Общие положения</w:t>
      </w:r>
      <w:bookmarkEnd w:id="1"/>
      <w:r w:rsid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A432B" w:rsidRPr="004A51CF" w:rsidRDefault="007A432B" w:rsidP="00E544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Кодекс этики и поведения работников </w:t>
      </w:r>
      <w:r w:rsidR="00F3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бюджетного учреждения культур</w:t>
      </w:r>
      <w:r w:rsidR="0059728D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F3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9728D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 "Московский продюсерский центр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(далее - Кодекс), устанавливает рекомендуемые для каждого работника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ГБУК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28D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728D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 </w:t>
      </w:r>
      <w:r w:rsidR="00F3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728D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"Московский продюсерский центр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(далее - У</w:t>
      </w:r>
      <w:r w:rsidR="008A510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432B" w:rsidRPr="004A51CF" w:rsidRDefault="007A432B" w:rsidP="00E544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тические нормы при осуществлении профессиональной деятельности, основанные на общепринятых нравственных критериях 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моральных требованиях, а также на нормах действующего законодательства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международных нормах. </w:t>
      </w:r>
    </w:p>
    <w:p w:rsidR="00C4699C" w:rsidRPr="004A51CF" w:rsidRDefault="00C4699C" w:rsidP="00E544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Кодекс дополняет правила, установленные законодательством и международными нормами, поэтому никакое положение настоящего Кодекса не должно толковаться как предписывающее или допускающее совершение деяний, противоречащих требованиям законодательства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международных норм.</w:t>
      </w:r>
    </w:p>
    <w:p w:rsidR="00E5448B" w:rsidRPr="004A51CF" w:rsidRDefault="007A432B" w:rsidP="00E5448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разработан в соответствии с </w:t>
      </w:r>
      <w:r w:rsidR="00F3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оложениями Конституции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(Собрание законо</w:t>
      </w:r>
      <w:r w:rsidR="0023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дательства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1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26.01.2009 № 4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445), </w:t>
      </w:r>
      <w:r w:rsidR="000D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законов от</w:t>
      </w:r>
      <w:r w:rsidR="00DA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31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 № 273-ФЗ </w:t>
      </w:r>
      <w:r w:rsidR="000D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противодействии коррупции"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(Собрание законо</w:t>
      </w:r>
      <w:r w:rsidR="003E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дательства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17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29.12.2008 №</w:t>
      </w:r>
      <w:r w:rsidR="0098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 </w:t>
      </w:r>
      <w:r w:rsidR="003E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(ч. 1)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6228), от 27</w:t>
      </w:r>
      <w:r w:rsidR="003E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2003 № 58-ФЗ </w:t>
      </w:r>
      <w:r w:rsidR="000D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системе государственной службы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  <w:r w:rsidR="007C5C6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</w:t>
      </w:r>
      <w:r w:rsidR="003E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дательства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E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02.06.2003 № 22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2063, от 27</w:t>
      </w:r>
      <w:r w:rsidR="00236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2004 № 79-ФЗ </w:t>
      </w:r>
      <w:r w:rsidR="000D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государственной гражданской службе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7C5C6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B9D" w:rsidRDefault="007C5C61" w:rsidP="00A06B9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дательства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02.08.2004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31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3215; </w:t>
      </w:r>
      <w:r w:rsidR="00D4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06.02.2006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636; 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05.03.2007 № 10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1151;</w:t>
      </w:r>
      <w:r w:rsidR="00D4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16.04.2007 № 16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1828; </w:t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03.12.2007 № 49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6070; </w:t>
      </w:r>
      <w:r w:rsidR="00D4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31.03.2008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1186; </w:t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28.07.2008 № 30 (ч. 2)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3616; </w:t>
      </w:r>
      <w:r w:rsidR="00D4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29.12.2008 № 52 (ч. 1)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6235; </w:t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20.07.2009</w:t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29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3597, 3624; </w:t>
      </w:r>
      <w:r w:rsidR="00D4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21.12.2009 № 51 ст. 6159; </w:t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01.02.2010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 ст. 459; </w:t>
      </w:r>
      <w:r w:rsidR="00D4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15.02.2</w:t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 № 7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704; </w:t>
      </w:r>
      <w:r w:rsidR="003F4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06.12.2010 № 49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6413; </w:t>
      </w:r>
      <w:r w:rsidR="00D4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6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0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03.01.2011</w:t>
      </w:r>
      <w:r w:rsidR="00A0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6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0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A0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</w:t>
      </w:r>
      <w:r w:rsidR="00A0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</w:t>
      </w:r>
      <w:r w:rsidR="00A0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едеральных </w:t>
      </w:r>
      <w:r w:rsidR="00A0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аконов, </w:t>
      </w:r>
      <w:r w:rsidR="00A0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48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содержащих </w:t>
      </w:r>
    </w:p>
    <w:p w:rsidR="00E5448B" w:rsidRPr="004A51CF" w:rsidRDefault="00E5448B" w:rsidP="00A06B9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ограничения, запреты и обязательства для государственных служащих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 Презид</w:t>
      </w:r>
      <w:r w:rsidR="0017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ента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17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12.08.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 № 885 "Об утверждении общих принципов служебного поведения государственных служащих".</w:t>
      </w:r>
    </w:p>
    <w:p w:rsidR="00E5448B" w:rsidRPr="004A51CF" w:rsidRDefault="00E5448B" w:rsidP="00E5448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</w:t>
      </w:r>
      <w:r w:rsidR="0017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дательства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17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19.08.2002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33 ст. 3196; </w:t>
      </w:r>
      <w:r w:rsidR="0094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26.03.2007 № 13 ст. 1531; </w:t>
      </w:r>
      <w:r w:rsidR="0075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20.07.2009 № 29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3658, иных нормативных правовых актов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Типового </w:t>
      </w:r>
      <w:r w:rsidR="0094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одекса этики и служебного поведения государственных служащих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служащих, одобренного решением президиума Совета при Президенте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56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 от 23.12.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(протокол № 21).</w:t>
      </w:r>
    </w:p>
    <w:p w:rsidR="00C4699C" w:rsidRPr="004A51CF" w:rsidRDefault="00C4699C" w:rsidP="00E5448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противоречия между нормами, содержащимися в настоящем Кодексе и нормами, содержащимися в нормативно-правовых актах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субъектов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подзаконных актах федерального и субфедерального уровня, применяются нормы, содержащиеся в нормативно</w:t>
      </w:r>
      <w:r w:rsidR="0091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актах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субъектов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подзаконных актах федерального и субфедерального уровня.</w:t>
      </w:r>
    </w:p>
    <w:p w:rsidR="00C4699C" w:rsidRPr="004A51CF" w:rsidRDefault="007A432B" w:rsidP="00E5448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настоящем Кодексе используются следующие термины </w:t>
      </w:r>
      <w:r w:rsidR="0094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указанной ниже интерпретации:</w:t>
      </w:r>
    </w:p>
    <w:p w:rsidR="006C240B" w:rsidRPr="004A51CF" w:rsidRDefault="007A432B" w:rsidP="00E5448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3.1. </w:t>
      </w:r>
      <w:r w:rsidR="00C4699C"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Учреждение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государственное </w:t>
      </w:r>
      <w:r w:rsidR="00763F2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культуры</w:t>
      </w:r>
      <w:r w:rsidR="00763F2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763F2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 "Московский продюсерский центр"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учредителем которого является Деп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артамент культуры </w:t>
      </w:r>
      <w:r w:rsidR="00F3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Москвы,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собственником имущества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является г</w:t>
      </w:r>
      <w:r w:rsidR="0094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Москва.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240B" w:rsidRPr="004A51CF" w:rsidRDefault="006C240B" w:rsidP="00E5448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деятельностью,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является предоставление населению разнообразных услуг социально-культурного, просветительского, оздоровительно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 развлекательного характера.</w:t>
      </w:r>
    </w:p>
    <w:p w:rsidR="008A5107" w:rsidRPr="004A51CF" w:rsidRDefault="006C240B" w:rsidP="00E5448B">
      <w:pPr>
        <w:suppressAutoHyphens/>
        <w:spacing w:after="0" w:line="240" w:lineRule="auto"/>
        <w:ind w:firstLine="567"/>
        <w:contextualSpacing/>
        <w:jc w:val="both"/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занятий любительскими видами творчества (художественным, исполнительс</w:t>
      </w:r>
      <w:r w:rsidR="008A510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ким, научно-техническим и т.п.), в</w:t>
      </w:r>
      <w:r w:rsidR="008A5107" w:rsidRPr="004A51CF">
        <w:rPr>
          <w:rFonts w:ascii="Times New Roman" w:hAnsi="Times New Roman" w:cs="Times New Roman"/>
          <w:sz w:val="28"/>
          <w:szCs w:val="28"/>
        </w:rPr>
        <w:t xml:space="preserve"> целях обеспечения реализации предусмотренных федеральными законами, законами </w:t>
      </w:r>
      <w:r w:rsidR="00F36B12">
        <w:rPr>
          <w:rFonts w:ascii="Times New Roman" w:hAnsi="Times New Roman" w:cs="Times New Roman"/>
          <w:sz w:val="28"/>
          <w:szCs w:val="28"/>
        </w:rPr>
        <w:t>г.</w:t>
      </w:r>
      <w:r w:rsidR="008A5107" w:rsidRPr="004A51CF">
        <w:rPr>
          <w:rFonts w:ascii="Times New Roman" w:hAnsi="Times New Roman" w:cs="Times New Roman"/>
          <w:sz w:val="28"/>
          <w:szCs w:val="28"/>
        </w:rPr>
        <w:t xml:space="preserve"> Москвы, нормативными правовыми актами </w:t>
      </w:r>
      <w:r w:rsidR="00F36B12">
        <w:rPr>
          <w:rFonts w:ascii="Times New Roman" w:hAnsi="Times New Roman" w:cs="Times New Roman"/>
          <w:sz w:val="28"/>
          <w:szCs w:val="28"/>
        </w:rPr>
        <w:t>г.</w:t>
      </w:r>
      <w:r w:rsidR="008A5107" w:rsidRPr="004A51CF">
        <w:rPr>
          <w:rFonts w:ascii="Times New Roman" w:hAnsi="Times New Roman" w:cs="Times New Roman"/>
          <w:sz w:val="28"/>
          <w:szCs w:val="28"/>
        </w:rPr>
        <w:t xml:space="preserve"> Москвы полномочий Департамента культуры </w:t>
      </w:r>
      <w:r w:rsidR="00F36B12">
        <w:rPr>
          <w:rFonts w:ascii="Times New Roman" w:hAnsi="Times New Roman" w:cs="Times New Roman"/>
          <w:sz w:val="28"/>
          <w:szCs w:val="28"/>
        </w:rPr>
        <w:t>г.</w:t>
      </w:r>
      <w:r w:rsidR="008A5107" w:rsidRPr="004A51CF">
        <w:rPr>
          <w:rFonts w:ascii="Times New Roman" w:hAnsi="Times New Roman" w:cs="Times New Roman"/>
          <w:sz w:val="28"/>
          <w:szCs w:val="28"/>
        </w:rPr>
        <w:t xml:space="preserve"> Москвы в сфере культуры </w:t>
      </w:r>
      <w:r w:rsidR="003622AB">
        <w:rPr>
          <w:rFonts w:ascii="Times New Roman" w:hAnsi="Times New Roman" w:cs="Times New Roman"/>
          <w:sz w:val="28"/>
          <w:szCs w:val="28"/>
        </w:rPr>
        <w:br/>
      </w:r>
      <w:r w:rsidR="008A5107" w:rsidRPr="004A51CF">
        <w:rPr>
          <w:rFonts w:ascii="Times New Roman" w:hAnsi="Times New Roman" w:cs="Times New Roman"/>
          <w:sz w:val="28"/>
          <w:szCs w:val="28"/>
        </w:rPr>
        <w:t>и молодежной политики.</w:t>
      </w:r>
    </w:p>
    <w:p w:rsidR="00C4699C" w:rsidRPr="004A51CF" w:rsidRDefault="007A432B" w:rsidP="00763F2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3.2. </w:t>
      </w:r>
      <w:r w:rsidR="00FF0E01"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Работник У</w:t>
      </w:r>
      <w:r w:rsidR="00C4699C"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чреждения 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лицо, состоящее с У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чреждением </w:t>
      </w:r>
      <w:r w:rsidR="0036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трудовых отношениях на основании заключенного в установленном порядке трудового договора.</w:t>
      </w:r>
    </w:p>
    <w:p w:rsidR="00C4699C" w:rsidRPr="004A51CF" w:rsidRDefault="007A432B" w:rsidP="00763F2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3.3. </w:t>
      </w:r>
      <w:r w:rsidR="00C4699C"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Материальная выгода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приобретение имущества или имущественных прав, которое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получено работником У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его близкими родственниками, супругом, супругой, усыновителями, усыновленными или иными третьими лицами в результате превышения должностных полномочий, а также иных незаконных действий.</w:t>
      </w:r>
    </w:p>
    <w:p w:rsidR="00C4699C" w:rsidRPr="004A51CF" w:rsidRDefault="007A432B" w:rsidP="00763F2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3.4. </w:t>
      </w:r>
      <w:r w:rsidR="00C4699C"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Личная выгода -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заинтересованность работника У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получении нематериальных благ и нематериальных преимуществ </w:t>
      </w:r>
      <w:r w:rsidR="00DA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им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самим, его близкими родственниками, супругом, супругой, усыновителями, усыновленными или иными третьими лицами.</w:t>
      </w:r>
    </w:p>
    <w:p w:rsidR="008A5107" w:rsidRPr="004A51CF" w:rsidRDefault="007A432B" w:rsidP="00763F2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3.5. </w:t>
      </w:r>
      <w:r w:rsidR="00C4699C" w:rsidRPr="004A51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Конфиденциальная информация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информация на любом физическом носителе, которая стала известна работнику в связи 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исполнением им должностных обязанностей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834" w:rsidRPr="004A51CF" w:rsidRDefault="006C240B" w:rsidP="00763F2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оторая не является охраняемой законом тайной или объектом охраны в соответствии с законодательством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способна привести</w:t>
      </w:r>
      <w:r w:rsidR="0036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ущемлению прав и законных интересов лиц, предоставив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 такую информацию работнику У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при выполнении им соответствующих функций.</w:t>
      </w:r>
    </w:p>
    <w:p w:rsidR="00C4699C" w:rsidRPr="004A51CF" w:rsidRDefault="00C4699C" w:rsidP="007A43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данным, составляющим конфиденциальную информацию, относятся 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работников Учреждения,</w:t>
      </w:r>
      <w:r w:rsidR="008A510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персональные данные,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планы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об открытии новых проектов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незарегистрированные права интеллектуальной собственности.</w:t>
      </w:r>
    </w:p>
    <w:p w:rsidR="00C4699C" w:rsidRPr="004A51CF" w:rsidRDefault="00C4699C" w:rsidP="007A43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4699C" w:rsidRPr="004A51CF" w:rsidRDefault="00C4699C" w:rsidP="007C5C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Принципы профессиональной этики и функции Кодекса</w:t>
      </w:r>
      <w:r w:rsid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A5107" w:rsidRPr="004A51CF" w:rsidRDefault="006C240B" w:rsidP="004F683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нностью деятельности работника У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="008A510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признание и принятие на себя обязанности действовать </w:t>
      </w:r>
      <w:r w:rsidR="0036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общественных интересах. </w:t>
      </w:r>
    </w:p>
    <w:p w:rsidR="006C240B" w:rsidRPr="004A51CF" w:rsidRDefault="00C4699C" w:rsidP="008A510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обязанности и ответственность не исчерпываются исключительно удовлетво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рением потребностей отдельного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культуры. Действуя в об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 интересах, работник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должен подчиняться требованиям профессиональной этики.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деятельность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реждения и </w:t>
      </w:r>
      <w:r w:rsidR="008A510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должна строиться на соблюдении следующих принципов:</w:t>
      </w:r>
    </w:p>
    <w:p w:rsidR="00C4699C" w:rsidRPr="004A51CF" w:rsidRDefault="004F6834" w:rsidP="004F68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Законность:</w:t>
      </w:r>
    </w:p>
    <w:p w:rsidR="00C4699C" w:rsidRPr="004A51CF" w:rsidRDefault="00C4699C" w:rsidP="004F68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C240B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 и работники У</w:t>
      </w:r>
      <w:r w:rsidR="008A510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свою деятельность в соответствии с </w:t>
      </w:r>
      <w:r w:rsidR="004A44E2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Конституцией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4A44E2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Федеративным </w:t>
      </w:r>
      <w:r w:rsidR="009E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5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аконами</w:t>
      </w:r>
      <w:r w:rsidR="004A44E2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иными нормативно – правовыми актами руководящих органов соответствующих субъектов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15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A44E2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образований, Уставом учреждения культуры </w:t>
      </w:r>
      <w:r w:rsidR="00F3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4A44E2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настоящим Кодексом. </w:t>
      </w:r>
    </w:p>
    <w:p w:rsidR="00C4699C" w:rsidRPr="004A51CF" w:rsidRDefault="006C240B" w:rsidP="004F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 и компетентность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6834" w:rsidRPr="004A51CF" w:rsidRDefault="004A44E2" w:rsidP="004A4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Признавая основополагающую роль культуры в развитии </w:t>
      </w:r>
      <w:r w:rsidR="009E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самореализации личности, гуманизации общества и сохранении национальной самобытности народов, утверждении их достоинства,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и работники учреждения осуществляют свою деятельность </w:t>
      </w:r>
      <w:r w:rsidR="009E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профессиональной основе, привлекая к работе лиц, в соответствии </w:t>
      </w:r>
      <w:r w:rsidR="00D3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профессиональными стандартами и требованиями к повышению квалификации определенных категорий работников (обладающих навыками, знаниями, соответствующим уровнем образования). </w:t>
      </w:r>
    </w:p>
    <w:p w:rsidR="00C4699C" w:rsidRPr="004A51CF" w:rsidRDefault="00C4699C" w:rsidP="004F6834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принимает меры по поддержанию и повышению уровня квалификации и профессионализма своих работников, в том числе путем проведения профессионального обучения, стажировок, иных мер </w:t>
      </w:r>
      <w:r w:rsidR="009E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пов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ышению квалификации. </w:t>
      </w:r>
      <w:r w:rsidR="00FF0E0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аботники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стремятся </w:t>
      </w:r>
      <w:r w:rsidR="00D3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повышению своего профессионального уровня.</w:t>
      </w:r>
    </w:p>
    <w:p w:rsidR="00C4699C" w:rsidRPr="004A51CF" w:rsidRDefault="004F6834" w:rsidP="004F68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Добросовестность:</w:t>
      </w:r>
    </w:p>
    <w:p w:rsidR="00C4699C" w:rsidRPr="004A51CF" w:rsidRDefault="004A44E2" w:rsidP="004A44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Отмечая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</w:t>
      </w:r>
      <w:r w:rsidR="00D3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суверенитета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E0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аботники У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осуществляют свою деятельность в пределах своих полномочий, на высоком профессиональном уровне в целях обеспечения эффективной работы, а также с той степенью ответственности и результативности, которая требуется от них с</w:t>
      </w:r>
      <w:r w:rsidR="004F6834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специфики деятельности У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показателями качества работы </w:t>
      </w:r>
      <w:r w:rsidR="00D3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практики гражданского оборота.</w:t>
      </w:r>
    </w:p>
    <w:p w:rsidR="00C4699C" w:rsidRPr="004A51CF" w:rsidRDefault="004F6834" w:rsidP="004F68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Конфиденциальность:</w:t>
      </w:r>
    </w:p>
    <w:p w:rsidR="00C4699C" w:rsidRPr="004A51CF" w:rsidRDefault="004F6834" w:rsidP="004F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У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не разглашают имеющуюся в их распоряжении конфиденциальную информацию, за исключением случаев, предусмотренных законодательством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Кодексом. </w:t>
      </w:r>
    </w:p>
    <w:p w:rsidR="00C4699C" w:rsidRPr="004A51CF" w:rsidRDefault="004F6834" w:rsidP="004F68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открытость.</w:t>
      </w:r>
    </w:p>
    <w:p w:rsidR="00C4699C" w:rsidRPr="004A51CF" w:rsidRDefault="00C4699C" w:rsidP="004F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и работники учреждения осуществляют раскрытие информации о своем правовом статусе, деятельности и проводимых мероприятиях, а также об используемых во время их деятельности объектах интеллектуальных прав.</w:t>
      </w:r>
      <w:r w:rsidRPr="004A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99C" w:rsidRPr="004A51CF" w:rsidRDefault="004F6834" w:rsidP="004F68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Эффективный контроль.</w:t>
      </w:r>
    </w:p>
    <w:p w:rsidR="00C4699C" w:rsidRPr="004A51CF" w:rsidRDefault="00C4699C" w:rsidP="004F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и работники учреждения в целях повышения качества услуг обеспечивают постоянный эффективный контроль деятельности, используя механизмы общественного участия: попечительские, общественные и экспертные советы, а также обеспечивая обратную связь </w:t>
      </w:r>
      <w:r w:rsidR="00D3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гражданами, потребителями услуг </w:t>
      </w:r>
      <w:r w:rsidR="00FF0E0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C4699C" w:rsidRPr="004A51CF" w:rsidRDefault="004F6834" w:rsidP="004F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Кодекс выполняет следующие функции:</w:t>
      </w:r>
    </w:p>
    <w:p w:rsidR="00C4699C" w:rsidRPr="004A51CF" w:rsidRDefault="00C4699C" w:rsidP="004F6834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формированию ценностно-этической основы профессиональной деятельности;</w:t>
      </w:r>
    </w:p>
    <w:p w:rsidR="00C4699C" w:rsidRPr="004A51CF" w:rsidRDefault="00C4699C" w:rsidP="004F6834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повышению профессионального авторитета культурной среды в обществе;</w:t>
      </w:r>
    </w:p>
    <w:p w:rsidR="00C4699C" w:rsidRPr="004A51CF" w:rsidRDefault="00C4699C" w:rsidP="004F6834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дополнительные гарантии осуществления прав граждан, вступающих в правоотношения, одной из сторон которых выступает </w:t>
      </w:r>
      <w:r w:rsidR="00FF0E0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99C" w:rsidRPr="004A51CF" w:rsidRDefault="00C4699C" w:rsidP="00C46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99C" w:rsidRPr="004A51CF" w:rsidRDefault="00C4699C" w:rsidP="00C469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</w:t>
      </w:r>
      <w:r w:rsidR="0059728D"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 </w:t>
      </w:r>
      <w:r w:rsid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9728D"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Общие правила поведения</w:t>
      </w:r>
      <w:r w:rsidR="00E66229"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работников </w:t>
      </w:r>
      <w:r w:rsidR="00E66229"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</w:t>
      </w: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чреждения культуры</w:t>
      </w:r>
      <w:r w:rsid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4699C" w:rsidRPr="004A51CF" w:rsidRDefault="00E66229" w:rsidP="00E662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</w:t>
      </w:r>
      <w:r w:rsidR="004F7AD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в своей деятельности:</w:t>
      </w:r>
    </w:p>
    <w:p w:rsidR="00C4699C" w:rsidRPr="004A51CF" w:rsidRDefault="00C4699C" w:rsidP="00E66229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сохранению, развитию и распространению культуры;</w:t>
      </w:r>
    </w:p>
    <w:p w:rsidR="00C4699C" w:rsidRPr="004A51CF" w:rsidRDefault="00C4699C" w:rsidP="00E66229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поддерживает неотъемлемость права каждого человека </w:t>
      </w:r>
      <w:r w:rsidR="009E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культурную деятельность;</w:t>
      </w:r>
    </w:p>
    <w:p w:rsidR="00C4699C" w:rsidRPr="004A51CF" w:rsidRDefault="00C4699C" w:rsidP="00E66229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признает ценность каждого человека и его право на приобщение </w:t>
      </w:r>
      <w:r w:rsidR="004F7AD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культурным ценностям;</w:t>
      </w:r>
    </w:p>
    <w:p w:rsidR="00C4699C" w:rsidRPr="004A51CF" w:rsidRDefault="00C4699C" w:rsidP="004F7AD7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в приобщении граждан к творчеству и культурному развитию, занятиям самообразованием, искусством, ремеслами, способствует профессиональной ориентации детей и подростков;</w:t>
      </w:r>
    </w:p>
    <w:p w:rsidR="00C4699C" w:rsidRPr="004A51CF" w:rsidRDefault="00C4699C" w:rsidP="004F7AD7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созданию условий для интеллектуальной и творческой реализации;</w:t>
      </w:r>
    </w:p>
    <w:p w:rsidR="00C4699C" w:rsidRPr="004A51CF" w:rsidRDefault="00C4699C" w:rsidP="00FF0E01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защищает и поддерживает собственные честь и достоинство, учитывает индивидуальность, интересы и культурные потребности граждан.</w:t>
      </w:r>
    </w:p>
    <w:p w:rsidR="00C4699C" w:rsidRPr="004A51CF" w:rsidRDefault="004F7AD7" w:rsidP="00FF0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Работник У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культуры придерживается следующих правил поведения при исполнении им своих должностных обязанностей:</w:t>
      </w:r>
    </w:p>
    <w:p w:rsidR="00A96B17" w:rsidRPr="004A51CF" w:rsidRDefault="00FF0E01" w:rsidP="00FF0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Осуществляет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деятельность в пределах полномочий </w:t>
      </w:r>
      <w:r w:rsidR="009E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высоком профессиональном уровне, соблюдая все требования трудовых функций (должностной инструкции), в целях обеспечения эффективной работы в области культуры и реализации, возложенных </w:t>
      </w:r>
      <w:r w:rsidR="009E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него задач;</w:t>
      </w:r>
    </w:p>
    <w:p w:rsidR="00A96B17" w:rsidRPr="004A51CF" w:rsidRDefault="00FF0E01" w:rsidP="00FF0E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аботники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сознавая ответственность перед государством, обществом, гражданами и коллективом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призваны:</w:t>
      </w:r>
    </w:p>
    <w:p w:rsidR="00A96B17" w:rsidRPr="004A51CF" w:rsidRDefault="00A96B17" w:rsidP="00FF0E0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исполнении должностных обязанностей не оказывать предпочтения каким-либо профессиональным или социальным группам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организациям, быть независимыми от влияния отдельных граждан, профессиональных или социальных групп и организаций;</w:t>
      </w:r>
    </w:p>
    <w:p w:rsidR="00A96B17" w:rsidRPr="004A51CF" w:rsidRDefault="00A96B17" w:rsidP="00FF0E0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96B17" w:rsidRPr="004A51CF" w:rsidRDefault="00A96B17" w:rsidP="00FF0E0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96B17" w:rsidRPr="004A51CF" w:rsidRDefault="00A96B17" w:rsidP="00FF0E0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профессиональной этики и правила делового поведения;</w:t>
      </w:r>
    </w:p>
    <w:p w:rsidR="00A96B17" w:rsidRPr="004A51CF" w:rsidRDefault="00A96B17" w:rsidP="00A96B1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корректность и внимательность в обращении </w:t>
      </w:r>
      <w:r w:rsidR="0094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гражданами и коллегами;</w:t>
      </w:r>
    </w:p>
    <w:p w:rsidR="00A96B17" w:rsidRPr="004A51CF" w:rsidRDefault="00A96B17" w:rsidP="00A96B1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выдержку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96B17" w:rsidRPr="004A51CF" w:rsidRDefault="00A96B17" w:rsidP="007965D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воздерживаться от поведения, которое могло бы вызвать сомнение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добросовестном исполнении работником</w:t>
      </w:r>
      <w:r w:rsidR="00FF0E0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FF0E0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65D1" w:rsidRPr="004A51CF" w:rsidRDefault="007965D1" w:rsidP="007965D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 </w:t>
      </w:r>
      <w:r w:rsidR="0094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</w:t>
      </w:r>
      <w:r w:rsidR="00662238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гражданских прав, сумм сделок между резидентами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показателей бюджетов всех уровней бюджетной системы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размеров государственных и муниципальных заимствований, государственного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муниципального долга, за исключением случаев, когда это необходимо для точной передачи сведений либо предусмотрено законодательством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международными договорами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обычаями делового оборота;</w:t>
      </w:r>
    </w:p>
    <w:p w:rsidR="007965D1" w:rsidRPr="004A51CF" w:rsidRDefault="007965D1" w:rsidP="007965D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96B17" w:rsidRPr="004A51CF" w:rsidRDefault="00A96B17" w:rsidP="007965D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заботиться о положительном имидже </w:t>
      </w:r>
      <w:r w:rsidR="00FF0E0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наносить вреда его деловой репутации;</w:t>
      </w:r>
    </w:p>
    <w:p w:rsidR="00A96B17" w:rsidRPr="004A51CF" w:rsidRDefault="00A96B17" w:rsidP="007965D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использовать должностное положение для оказания влияния </w:t>
      </w:r>
      <w:r w:rsidR="0094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деятельность организаций, структурных подразделений, должностных лиц, граждан и других работников при решении вопросов личного характера;</w:t>
      </w:r>
    </w:p>
    <w:p w:rsidR="00A96B17" w:rsidRPr="004A51CF" w:rsidRDefault="00A96B17" w:rsidP="007965D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публичных выступлениях соблюдать положения кодекса этики, проявлять уважение к работе коллег, деятельности Учреждения</w:t>
      </w:r>
      <w:r w:rsidR="00FF0E0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6B17" w:rsidRPr="004A51CF" w:rsidRDefault="00A96B17" w:rsidP="007965D1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установленные в Учреждении правила предоставления служебной информации и публичных выступлений;</w:t>
      </w:r>
    </w:p>
    <w:p w:rsidR="00CF5797" w:rsidRPr="004A51CF" w:rsidRDefault="00CF5797" w:rsidP="00CF579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r w:rsidR="00FF0E0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призваны способствовать своим служебным поведением установлению в коллективе деловых взаимоотношений </w:t>
      </w:r>
      <w:r w:rsidR="007C5C61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конструктивно</w:t>
      </w:r>
      <w:r w:rsidR="00454B10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сотрудничества друг с другом;</w:t>
      </w:r>
    </w:p>
    <w:p w:rsidR="00CF5797" w:rsidRPr="004A51CF" w:rsidRDefault="00CF5797" w:rsidP="00CF579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r w:rsidR="00896DE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вежливыми, доброжелательными, корректными, внимательными и проявлять выдержку в общении</w:t>
      </w:r>
      <w:r w:rsidR="00896DE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B10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гражданами и коллегами;</w:t>
      </w:r>
    </w:p>
    <w:p w:rsidR="00CF5797" w:rsidRPr="004A51CF" w:rsidRDefault="00CF5797" w:rsidP="00CF579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внешний вид работника </w:t>
      </w:r>
      <w:r w:rsidR="00896DE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исполнении </w:t>
      </w:r>
      <w:r w:rsidR="0094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должностных обязанностей в зависимости от условий трудовой деятельности должен способствовать уважительному отношению граждан </w:t>
      </w:r>
      <w:r w:rsidR="0094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Учреждению</w:t>
      </w:r>
      <w:r w:rsidR="00896DE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также, при необходимости, соответствовать общепринятому деловому стилю, который отличают сдержанность, традиционность и </w:t>
      </w:r>
      <w:r w:rsidR="00454B10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аккуратность;</w:t>
      </w:r>
    </w:p>
    <w:p w:rsidR="00A96B17" w:rsidRPr="004A51CF" w:rsidRDefault="00A96B17" w:rsidP="00CF579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</w:t>
      </w:r>
      <w:r w:rsidR="0094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порядке;</w:t>
      </w:r>
    </w:p>
    <w:p w:rsidR="00A96B17" w:rsidRPr="004A51CF" w:rsidRDefault="00A96B17" w:rsidP="00CF579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A96B17" w:rsidRPr="004A51CF" w:rsidRDefault="00A96B17" w:rsidP="00CF579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A96B17" w:rsidRPr="004A51CF" w:rsidRDefault="00A96B17" w:rsidP="00CF579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при исполнении должностных обязанностей честность, беспристрастность и справедливость, не допускать 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 (</w:t>
      </w:r>
      <w:r w:rsidR="00454B10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коррупционно </w:t>
      </w:r>
      <w:r w:rsidR="009B02F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4B10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опасное поведение);</w:t>
      </w:r>
    </w:p>
    <w:p w:rsidR="00C4699C" w:rsidRPr="004A51CF" w:rsidRDefault="00C4699C" w:rsidP="00A96B1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 высказываний, противоречащих миссии, целям 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задачам учреждения от имени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C4699C" w:rsidRPr="004A51CF" w:rsidRDefault="00C4699C" w:rsidP="004F7AD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воздерживается от поведения, которое могло бы вызвать сомнение 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объективном исполнении должностных обязанностей, не допускает конфликтных ситуаций, способных нанести ущер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его репутации или авторитету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="00896DE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699C" w:rsidRPr="004A51CF" w:rsidRDefault="00C4699C" w:rsidP="004F7AD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приоритет общественных интересов </w:t>
      </w:r>
      <w:r w:rsidR="00896DE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общечеловеческих гуманистических ценностей, отстаивает данные ценности;</w:t>
      </w:r>
    </w:p>
    <w:p w:rsidR="00C4699C" w:rsidRPr="004A51CF" w:rsidRDefault="00C4699C" w:rsidP="004F7AD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исключает действия, связанные с возможностью приобретения материальной или личной выгоды в уще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 правам и законным интересам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или потребителей его услуг;</w:t>
      </w:r>
    </w:p>
    <w:p w:rsidR="00C4699C" w:rsidRPr="004A51CF" w:rsidRDefault="00C4699C" w:rsidP="004F7AD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воздерживается от публичных высказываний, суждений и оценок 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деятельности Депар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тамента культуры, руководителя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а также иных высказываний, спо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собных нанести ущерб репутации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и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/или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чредителя;</w:t>
      </w:r>
    </w:p>
    <w:p w:rsidR="00C4699C" w:rsidRPr="004A51CF" w:rsidRDefault="00C4699C" w:rsidP="004F7AD7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придерживается общепринятого делового стиля в одежде, а также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следит за внешним видом, который должен способствовать уважите</w:t>
      </w:r>
      <w:r w:rsidR="00A96B1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льному отношению к работнику и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чреждению культуры.</w:t>
      </w:r>
    </w:p>
    <w:p w:rsidR="00C4699C" w:rsidRPr="004A51CF" w:rsidRDefault="00A96B17" w:rsidP="00386A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86A10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учреждения культуры неукоснительно соблюдает следующие нормы:</w:t>
      </w:r>
    </w:p>
    <w:p w:rsidR="00C4699C" w:rsidRPr="004A51CF" w:rsidRDefault="00C4699C" w:rsidP="00386A10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исполнения должностных обязанностей не ведет себя вызывающе по отношению к окружающим, не проявляет негативных эмоций, не допускает использования ненормативной лексики, бранных слов и выражений;</w:t>
      </w:r>
    </w:p>
    <w:p w:rsidR="00C4699C" w:rsidRPr="004A51CF" w:rsidRDefault="00C4699C" w:rsidP="00386A10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убеждений, а также иным признакам дискриминации;</w:t>
      </w:r>
    </w:p>
    <w:p w:rsidR="00C4699C" w:rsidRPr="004A51CF" w:rsidRDefault="00C4699C" w:rsidP="007965D1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угроз, оскорбительных выражений, реплик или действий, препятствующих общению, провоцирующих противоправное поведение;</w:t>
      </w:r>
    </w:p>
    <w:p w:rsidR="00C4699C" w:rsidRPr="004A51CF" w:rsidRDefault="00C4699C" w:rsidP="007965D1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соблюдает этику общения и деловой пер</w:t>
      </w:r>
      <w:r w:rsidR="00454B10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еписки, как с коллегами внутри У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так и с внешними партнерами;</w:t>
      </w:r>
    </w:p>
    <w:p w:rsidR="00C4699C" w:rsidRPr="004A51CF" w:rsidRDefault="00C4699C" w:rsidP="007965D1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процедур размещения заказов на поставки товаров, выполнение работ, оказание услуг для государственных нужд не вступает </w:t>
      </w:r>
      <w:r w:rsidR="0094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</w:t>
      </w:r>
      <w:r w:rsidR="00386A10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либо переговоры с потенциальными участниками размещения заказов;</w:t>
      </w:r>
    </w:p>
    <w:p w:rsidR="007965D1" w:rsidRPr="004A51CF" w:rsidRDefault="007965D1" w:rsidP="007965D1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курения во время служебных совещаний, бесед, иного служебного общения с гражданами.</w:t>
      </w:r>
    </w:p>
    <w:p w:rsidR="00C4699C" w:rsidRPr="004A51CF" w:rsidRDefault="00C4699C" w:rsidP="007965D1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создает какими-либо действиями преимущественные условия для определенного круга участников размещения заказов;</w:t>
      </w:r>
    </w:p>
    <w:p w:rsidR="00386A10" w:rsidRPr="004A51CF" w:rsidRDefault="00386A10" w:rsidP="007965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противодействия коррупции работнику рекомендуется:</w:t>
      </w:r>
    </w:p>
    <w:p w:rsidR="00386A10" w:rsidRPr="004A51CF" w:rsidRDefault="00386A10" w:rsidP="007965D1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уведомлять руководство Учреждения, непосредственного руководителя, органы прокуратуры, правоохранительные органы обо всех случаях обращения к работнику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каких-либо лиц в целях склонения к совершению коррупционных правонарушений;</w:t>
      </w:r>
    </w:p>
    <w:p w:rsidR="00386A10" w:rsidRPr="004A51CF" w:rsidRDefault="00386A10" w:rsidP="00386A10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</w:t>
      </w:r>
      <w:r w:rsidR="0094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развлечения, отдых, за пользование транспортом и иные вознаграждения);</w:t>
      </w:r>
    </w:p>
    <w:p w:rsidR="00386A10" w:rsidRPr="004A51CF" w:rsidRDefault="00386A10" w:rsidP="00386A10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интересов;</w:t>
      </w:r>
    </w:p>
    <w:p w:rsidR="00386A10" w:rsidRPr="004A51CF" w:rsidRDefault="00386A10" w:rsidP="00386A10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допускать при исполнении должностных обязанностей личную заинтересованность, которая приводит или может привести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F5797" w:rsidRPr="004A51CF" w:rsidRDefault="00386A10" w:rsidP="00454B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6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Работник</w:t>
      </w:r>
      <w:r w:rsidR="00E67D0A" w:rsidRPr="00705D6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Учреждения</w:t>
      </w:r>
      <w:r w:rsidRPr="00705D6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, наделенный </w:t>
      </w:r>
      <w:r w:rsidR="00206A02" w:rsidRPr="00705D6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организационно</w:t>
      </w:r>
      <w:r w:rsidRPr="00705D6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-распорядительными полномочиями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другим работникам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должен стремиться быть для них образцом профессионализма, безупречной репутации, способствовать формированию в Учреждении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его подразделении благоприятного для эффективной работы </w:t>
      </w:r>
      <w:r w:rsidR="0008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морально-психологического климата.</w:t>
      </w:r>
    </w:p>
    <w:p w:rsidR="00386A10" w:rsidRPr="004A51CF" w:rsidRDefault="00CF5797" w:rsidP="00386A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</w:t>
      </w:r>
      <w:r w:rsidR="00386A10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должен принимать в пределах своей компетенции следующие меры:</w:t>
      </w:r>
    </w:p>
    <w:p w:rsidR="00386A10" w:rsidRPr="004A51CF" w:rsidRDefault="00386A10" w:rsidP="00CF5797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меры по предупреждению коррупции, а также меры </w:t>
      </w:r>
      <w:r w:rsidR="0008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тому, чтобы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подчиненные ему работники не допускали </w:t>
      </w:r>
      <w:r w:rsidR="006B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</w:t>
      </w:r>
      <w:r w:rsidR="00E4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опасного поведения, своим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 поведением подавать пример честности, беспристрастности и справедливости;</w:t>
      </w:r>
    </w:p>
    <w:p w:rsidR="00386A10" w:rsidRPr="004A51CF" w:rsidRDefault="00386A10" w:rsidP="00CF5797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допускать случаев принуждения работников 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деятельности политических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партий, общественных объединений и религиозных организаций;</w:t>
      </w:r>
    </w:p>
    <w:p w:rsidR="00CF5797" w:rsidRPr="004A51CF" w:rsidRDefault="00386A10" w:rsidP="00CF5797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возможности принимать меры по предотвращению или урегулированию конфликта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интересов в случае, если ему стало известно 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возникновении у работника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личной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заинтересованности, которая приводит или может привести к конфликту интересов.</w:t>
      </w:r>
    </w:p>
    <w:p w:rsidR="00386A10" w:rsidRPr="004A51CF" w:rsidRDefault="00386A10" w:rsidP="00CF57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28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Работник</w:t>
      </w:r>
      <w:r w:rsidR="00E67D0A" w:rsidRPr="006B528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Учреждения</w:t>
      </w:r>
      <w:r w:rsidRPr="006B528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 наделённый организационно-распорядительными полномочиями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другим работникам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несет ответственность в соответстви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действующим законодательством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или бездействие подчинённых ему работник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нарушающих принципы этики и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служебного поведения, если он не принял мер</w:t>
      </w:r>
      <w:r w:rsidR="00CF5797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 недопущению таких действий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бездействия.</w:t>
      </w:r>
    </w:p>
    <w:p w:rsidR="00C4699C" w:rsidRPr="004A51CF" w:rsidRDefault="00C4699C" w:rsidP="00386A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99C" w:rsidRPr="004A51CF" w:rsidRDefault="00C4699C" w:rsidP="00C469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Профессиональные ценности работника </w:t>
      </w:r>
      <w:r w:rsidR="00E40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386A10"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чреждения культуры</w:t>
      </w:r>
      <w:r w:rsidR="004A5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4699C" w:rsidRPr="004A51CF" w:rsidRDefault="00454B10" w:rsidP="00454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профессиональным ценностям работника 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C4699C" w:rsidRPr="004A51CF" w:rsidRDefault="00C4699C" w:rsidP="00454B10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личности и ее творческого самовыражения;</w:t>
      </w:r>
    </w:p>
    <w:p w:rsidR="00C4699C" w:rsidRPr="004A51CF" w:rsidRDefault="00C4699C" w:rsidP="00454B10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и интеллектуальное развитие;</w:t>
      </w:r>
    </w:p>
    <w:p w:rsidR="00C4699C" w:rsidRPr="004A51CF" w:rsidRDefault="00C4699C" w:rsidP="00454B10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комфортной городской среды.</w:t>
      </w:r>
    </w:p>
    <w:p w:rsidR="00C4699C" w:rsidRPr="004A51CF" w:rsidRDefault="00C4699C" w:rsidP="00454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99C" w:rsidRPr="004A51CF" w:rsidRDefault="00C4699C" w:rsidP="00C469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Раздел </w:t>
      </w:r>
      <w:r w:rsidR="004A51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4A51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Заключительные положения</w:t>
      </w:r>
    </w:p>
    <w:p w:rsidR="00C4699C" w:rsidRPr="004A51CF" w:rsidRDefault="000F6FCE" w:rsidP="000F6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норм, установленных настоящим Кодексом, является обяза</w:t>
      </w:r>
      <w:r w:rsidR="00454B10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тельным для лиц, заключивших с У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чреждением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r w:rsidR="006B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договор, только при соблюдении следующих условий:</w:t>
      </w:r>
    </w:p>
    <w:p w:rsidR="00C4699C" w:rsidRPr="004A51CF" w:rsidRDefault="00C4699C" w:rsidP="000F6FCE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указание на это в договоре;</w:t>
      </w:r>
    </w:p>
    <w:p w:rsidR="00C4699C" w:rsidRPr="004A51CF" w:rsidRDefault="00C4699C" w:rsidP="000F6FCE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иное не вытекает из существа правоотношений, урегулированных договором.</w:t>
      </w:r>
    </w:p>
    <w:p w:rsidR="00C4699C" w:rsidRPr="004A51CF" w:rsidRDefault="000F6FCE" w:rsidP="000F6F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4699C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соблюдения правил профессиональной этики, предусмотренных настоящим Кодексом, являются обязательными при проведении аттестации, назначении на вышестоящую должность.</w:t>
      </w:r>
    </w:p>
    <w:p w:rsidR="000F6FCE" w:rsidRPr="004A51CF" w:rsidRDefault="000F6FCE" w:rsidP="000F6F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Нарушение работником Учреждения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положений настоящего Кодекса может повлечь за собой применение к нему мер ответственности, предусмотренных действующим законодательством </w:t>
      </w:r>
      <w:r w:rsidR="00E12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FCE" w:rsidRPr="004A51CF" w:rsidRDefault="000F6FCE" w:rsidP="000F6F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Соблюдение работниками </w:t>
      </w:r>
      <w:r w:rsidR="00E67D0A"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4A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C52E8" w:rsidRPr="004A51CF" w:rsidRDefault="00BC52E8" w:rsidP="00CF4A73"/>
    <w:sectPr w:rsidR="00BC52E8" w:rsidRPr="004A51CF" w:rsidSect="005A75BB">
      <w:headerReference w:type="default" r:id="rId9"/>
      <w:headerReference w:type="first" r:id="rId10"/>
      <w:pgSz w:w="11906" w:h="16838"/>
      <w:pgMar w:top="1418" w:right="1133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02" w:rsidRDefault="00CA1D02" w:rsidP="00503038">
      <w:pPr>
        <w:spacing w:after="0" w:line="240" w:lineRule="auto"/>
      </w:pPr>
      <w:r>
        <w:separator/>
      </w:r>
    </w:p>
  </w:endnote>
  <w:endnote w:type="continuationSeparator" w:id="0">
    <w:p w:rsidR="00CA1D02" w:rsidRDefault="00CA1D02" w:rsidP="0050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02" w:rsidRDefault="00CA1D02" w:rsidP="00503038">
      <w:pPr>
        <w:spacing w:after="0" w:line="240" w:lineRule="auto"/>
      </w:pPr>
      <w:r>
        <w:separator/>
      </w:r>
    </w:p>
  </w:footnote>
  <w:footnote w:type="continuationSeparator" w:id="0">
    <w:p w:rsidR="00CA1D02" w:rsidRDefault="00CA1D02" w:rsidP="0050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478611"/>
      <w:docPartObj>
        <w:docPartGallery w:val="Page Numbers (Top of Page)"/>
        <w:docPartUnique/>
      </w:docPartObj>
    </w:sdtPr>
    <w:sdtEndPr/>
    <w:sdtContent>
      <w:p w:rsidR="00BC52E8" w:rsidRDefault="00BC52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58F">
          <w:rPr>
            <w:noProof/>
          </w:rPr>
          <w:t>9</w:t>
        </w:r>
        <w:r>
          <w:fldChar w:fldCharType="end"/>
        </w:r>
      </w:p>
    </w:sdtContent>
  </w:sdt>
  <w:p w:rsidR="00BC52E8" w:rsidRDefault="00BC52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A9" w:rsidRDefault="00AE2D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4E9C1A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E876CC"/>
    <w:multiLevelType w:val="hybridMultilevel"/>
    <w:tmpl w:val="4240ED2C"/>
    <w:lvl w:ilvl="0" w:tplc="A1D4C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FB3EF9"/>
    <w:multiLevelType w:val="multilevel"/>
    <w:tmpl w:val="7D0E0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2906A81"/>
    <w:multiLevelType w:val="hybridMultilevel"/>
    <w:tmpl w:val="EF0403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593E68"/>
    <w:multiLevelType w:val="multilevel"/>
    <w:tmpl w:val="6504D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B5B5C10"/>
    <w:multiLevelType w:val="hybridMultilevel"/>
    <w:tmpl w:val="8B7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306AE"/>
    <w:multiLevelType w:val="hybridMultilevel"/>
    <w:tmpl w:val="28164EEE"/>
    <w:lvl w:ilvl="0" w:tplc="DB945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720F1D"/>
    <w:multiLevelType w:val="hybridMultilevel"/>
    <w:tmpl w:val="DF2E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C467D"/>
    <w:multiLevelType w:val="hybridMultilevel"/>
    <w:tmpl w:val="57E2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867AB"/>
    <w:multiLevelType w:val="hybridMultilevel"/>
    <w:tmpl w:val="1F8242DC"/>
    <w:lvl w:ilvl="0" w:tplc="807C97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57B572E"/>
    <w:multiLevelType w:val="hybridMultilevel"/>
    <w:tmpl w:val="7E06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F6E29"/>
    <w:multiLevelType w:val="hybridMultilevel"/>
    <w:tmpl w:val="F0EE8584"/>
    <w:lvl w:ilvl="0" w:tplc="B2DC0E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F651F"/>
    <w:multiLevelType w:val="hybridMultilevel"/>
    <w:tmpl w:val="EFEE00FA"/>
    <w:lvl w:ilvl="0" w:tplc="9024618E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5E6B5F"/>
    <w:multiLevelType w:val="hybridMultilevel"/>
    <w:tmpl w:val="DFDCB36A"/>
    <w:lvl w:ilvl="0" w:tplc="7C86B6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B357D21"/>
    <w:multiLevelType w:val="hybridMultilevel"/>
    <w:tmpl w:val="19C4F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C1BAD"/>
    <w:multiLevelType w:val="multilevel"/>
    <w:tmpl w:val="F0EE85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8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E8C2AEF"/>
    <w:multiLevelType w:val="hybridMultilevel"/>
    <w:tmpl w:val="9DE86F76"/>
    <w:lvl w:ilvl="0" w:tplc="08724B92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F715E07"/>
    <w:multiLevelType w:val="multilevel"/>
    <w:tmpl w:val="0108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1917241"/>
    <w:multiLevelType w:val="hybridMultilevel"/>
    <w:tmpl w:val="F94EE2D8"/>
    <w:lvl w:ilvl="0" w:tplc="79484E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976486"/>
    <w:multiLevelType w:val="hybridMultilevel"/>
    <w:tmpl w:val="90B609C4"/>
    <w:lvl w:ilvl="0" w:tplc="EF8C9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9074B"/>
    <w:multiLevelType w:val="hybridMultilevel"/>
    <w:tmpl w:val="F1505316"/>
    <w:lvl w:ilvl="0" w:tplc="5F5CB4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3FA7342"/>
    <w:multiLevelType w:val="hybridMultilevel"/>
    <w:tmpl w:val="A7E80160"/>
    <w:lvl w:ilvl="0" w:tplc="A2CE63CA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620FBC"/>
    <w:multiLevelType w:val="hybridMultilevel"/>
    <w:tmpl w:val="636A6DF2"/>
    <w:lvl w:ilvl="0" w:tplc="ADD67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B9C3EB4"/>
    <w:multiLevelType w:val="hybridMultilevel"/>
    <w:tmpl w:val="C77C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E35065"/>
    <w:multiLevelType w:val="hybridMultilevel"/>
    <w:tmpl w:val="093ED9E4"/>
    <w:lvl w:ilvl="0" w:tplc="E4EE05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D391CCF"/>
    <w:multiLevelType w:val="hybridMultilevel"/>
    <w:tmpl w:val="953C85DC"/>
    <w:lvl w:ilvl="0" w:tplc="0276BAE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00C75E0"/>
    <w:multiLevelType w:val="hybridMultilevel"/>
    <w:tmpl w:val="C76E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93388A"/>
    <w:multiLevelType w:val="hybridMultilevel"/>
    <w:tmpl w:val="A47A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A82D60"/>
    <w:multiLevelType w:val="hybridMultilevel"/>
    <w:tmpl w:val="B426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3609CF"/>
    <w:multiLevelType w:val="hybridMultilevel"/>
    <w:tmpl w:val="2FAAE2E6"/>
    <w:lvl w:ilvl="0" w:tplc="21F4C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087C37"/>
    <w:multiLevelType w:val="hybridMultilevel"/>
    <w:tmpl w:val="487C4F2A"/>
    <w:lvl w:ilvl="0" w:tplc="63728D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07735D"/>
    <w:multiLevelType w:val="hybridMultilevel"/>
    <w:tmpl w:val="FD7C4158"/>
    <w:lvl w:ilvl="0" w:tplc="45AEB7A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7F96336"/>
    <w:multiLevelType w:val="multilevel"/>
    <w:tmpl w:val="9ED01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4EE57757"/>
    <w:multiLevelType w:val="hybridMultilevel"/>
    <w:tmpl w:val="FE1AF944"/>
    <w:lvl w:ilvl="0" w:tplc="A5A0551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5C5369"/>
    <w:multiLevelType w:val="hybridMultilevel"/>
    <w:tmpl w:val="136EC132"/>
    <w:lvl w:ilvl="0" w:tplc="A58462C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53884072"/>
    <w:multiLevelType w:val="hybridMultilevel"/>
    <w:tmpl w:val="465C87DC"/>
    <w:lvl w:ilvl="0" w:tplc="054483A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3E134EB"/>
    <w:multiLevelType w:val="multilevel"/>
    <w:tmpl w:val="930A7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54EF29BD"/>
    <w:multiLevelType w:val="multilevel"/>
    <w:tmpl w:val="F446C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25668B"/>
    <w:multiLevelType w:val="hybridMultilevel"/>
    <w:tmpl w:val="0A4A2564"/>
    <w:lvl w:ilvl="0" w:tplc="36802BFE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EFE068E"/>
    <w:multiLevelType w:val="multilevel"/>
    <w:tmpl w:val="52CEF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i w:val="0"/>
      </w:rPr>
    </w:lvl>
  </w:abstractNum>
  <w:abstractNum w:abstractNumId="41">
    <w:nsid w:val="5F3D6AF0"/>
    <w:multiLevelType w:val="hybridMultilevel"/>
    <w:tmpl w:val="07B0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E952F8"/>
    <w:multiLevelType w:val="multilevel"/>
    <w:tmpl w:val="87008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31D27CA"/>
    <w:multiLevelType w:val="multilevel"/>
    <w:tmpl w:val="6B2CFF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4">
    <w:nsid w:val="69F36628"/>
    <w:multiLevelType w:val="hybridMultilevel"/>
    <w:tmpl w:val="139C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AA327A"/>
    <w:multiLevelType w:val="hybridMultilevel"/>
    <w:tmpl w:val="43D82C80"/>
    <w:lvl w:ilvl="0" w:tplc="F72AB7D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E52144"/>
    <w:multiLevelType w:val="hybridMultilevel"/>
    <w:tmpl w:val="C9F2CF3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7">
    <w:nsid w:val="73EE4F83"/>
    <w:multiLevelType w:val="hybridMultilevel"/>
    <w:tmpl w:val="A89047B4"/>
    <w:lvl w:ilvl="0" w:tplc="1DD24D5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74FC4341"/>
    <w:multiLevelType w:val="hybridMultilevel"/>
    <w:tmpl w:val="0EC2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3338F4"/>
    <w:multiLevelType w:val="hybridMultilevel"/>
    <w:tmpl w:val="52C01AF2"/>
    <w:lvl w:ilvl="0" w:tplc="2B301D38">
      <w:start w:val="1"/>
      <w:numFmt w:val="decimal"/>
      <w:lvlText w:val="%1."/>
      <w:lvlJc w:val="left"/>
      <w:pPr>
        <w:ind w:left="1782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7"/>
  </w:num>
  <w:num w:numId="3">
    <w:abstractNumId w:val="18"/>
  </w:num>
  <w:num w:numId="4">
    <w:abstractNumId w:val="41"/>
  </w:num>
  <w:num w:numId="5">
    <w:abstractNumId w:val="11"/>
  </w:num>
  <w:num w:numId="6">
    <w:abstractNumId w:val="46"/>
  </w:num>
  <w:num w:numId="7">
    <w:abstractNumId w:val="8"/>
  </w:num>
  <w:num w:numId="8">
    <w:abstractNumId w:val="27"/>
  </w:num>
  <w:num w:numId="9">
    <w:abstractNumId w:val="48"/>
  </w:num>
  <w:num w:numId="10">
    <w:abstractNumId w:val="6"/>
  </w:num>
  <w:num w:numId="11">
    <w:abstractNumId w:val="24"/>
  </w:num>
  <w:num w:numId="12">
    <w:abstractNumId w:val="44"/>
  </w:num>
  <w:num w:numId="13">
    <w:abstractNumId w:val="28"/>
  </w:num>
  <w:num w:numId="14">
    <w:abstractNumId w:val="4"/>
  </w:num>
  <w:num w:numId="15">
    <w:abstractNumId w:val="14"/>
  </w:num>
  <w:num w:numId="16">
    <w:abstractNumId w:val="29"/>
  </w:num>
  <w:num w:numId="17">
    <w:abstractNumId w:val="43"/>
  </w:num>
  <w:num w:numId="18">
    <w:abstractNumId w:val="38"/>
  </w:num>
  <w:num w:numId="19">
    <w:abstractNumId w:val="3"/>
  </w:num>
  <w:num w:numId="20">
    <w:abstractNumId w:val="0"/>
  </w:num>
  <w:num w:numId="21">
    <w:abstractNumId w:val="1"/>
  </w:num>
  <w:num w:numId="22">
    <w:abstractNumId w:val="42"/>
  </w:num>
  <w:num w:numId="23">
    <w:abstractNumId w:val="12"/>
  </w:num>
  <w:num w:numId="24">
    <w:abstractNumId w:val="45"/>
  </w:num>
  <w:num w:numId="25">
    <w:abstractNumId w:val="19"/>
  </w:num>
  <w:num w:numId="26">
    <w:abstractNumId w:val="35"/>
  </w:num>
  <w:num w:numId="27">
    <w:abstractNumId w:val="34"/>
  </w:num>
  <w:num w:numId="28">
    <w:abstractNumId w:val="22"/>
  </w:num>
  <w:num w:numId="29">
    <w:abstractNumId w:val="31"/>
  </w:num>
  <w:num w:numId="30">
    <w:abstractNumId w:val="16"/>
  </w:num>
  <w:num w:numId="31">
    <w:abstractNumId w:val="13"/>
  </w:num>
  <w:num w:numId="32">
    <w:abstractNumId w:val="32"/>
  </w:num>
  <w:num w:numId="33">
    <w:abstractNumId w:val="21"/>
  </w:num>
  <w:num w:numId="34">
    <w:abstractNumId w:val="49"/>
  </w:num>
  <w:num w:numId="35">
    <w:abstractNumId w:val="23"/>
  </w:num>
  <w:num w:numId="36">
    <w:abstractNumId w:val="7"/>
  </w:num>
  <w:num w:numId="37">
    <w:abstractNumId w:val="5"/>
  </w:num>
  <w:num w:numId="38">
    <w:abstractNumId w:val="33"/>
  </w:num>
  <w:num w:numId="39">
    <w:abstractNumId w:val="15"/>
  </w:num>
  <w:num w:numId="40">
    <w:abstractNumId w:val="40"/>
  </w:num>
  <w:num w:numId="41">
    <w:abstractNumId w:val="17"/>
  </w:num>
  <w:num w:numId="42">
    <w:abstractNumId w:val="39"/>
  </w:num>
  <w:num w:numId="43">
    <w:abstractNumId w:val="30"/>
  </w:num>
  <w:num w:numId="44">
    <w:abstractNumId w:val="20"/>
  </w:num>
  <w:num w:numId="45">
    <w:abstractNumId w:val="10"/>
  </w:num>
  <w:num w:numId="46">
    <w:abstractNumId w:val="47"/>
  </w:num>
  <w:num w:numId="47">
    <w:abstractNumId w:val="26"/>
  </w:num>
  <w:num w:numId="48">
    <w:abstractNumId w:val="36"/>
  </w:num>
  <w:num w:numId="49">
    <w:abstractNumId w:val="2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51"/>
    <w:rsid w:val="00031960"/>
    <w:rsid w:val="00034F9A"/>
    <w:rsid w:val="000405B4"/>
    <w:rsid w:val="00050293"/>
    <w:rsid w:val="00064D5F"/>
    <w:rsid w:val="00072B87"/>
    <w:rsid w:val="000753FD"/>
    <w:rsid w:val="000847FA"/>
    <w:rsid w:val="000877B2"/>
    <w:rsid w:val="0009271D"/>
    <w:rsid w:val="000978C6"/>
    <w:rsid w:val="000B6FCC"/>
    <w:rsid w:val="000B720E"/>
    <w:rsid w:val="000C30A3"/>
    <w:rsid w:val="000C5C1F"/>
    <w:rsid w:val="000C61CB"/>
    <w:rsid w:val="000D5A94"/>
    <w:rsid w:val="000F6D08"/>
    <w:rsid w:val="000F6FCE"/>
    <w:rsid w:val="00104C9E"/>
    <w:rsid w:val="00107F1B"/>
    <w:rsid w:val="0011191F"/>
    <w:rsid w:val="00112E92"/>
    <w:rsid w:val="00113D49"/>
    <w:rsid w:val="00125347"/>
    <w:rsid w:val="0013435E"/>
    <w:rsid w:val="00137FF2"/>
    <w:rsid w:val="00151D66"/>
    <w:rsid w:val="00154321"/>
    <w:rsid w:val="001618C6"/>
    <w:rsid w:val="0017545E"/>
    <w:rsid w:val="00175595"/>
    <w:rsid w:val="00176B58"/>
    <w:rsid w:val="00194704"/>
    <w:rsid w:val="001A6B6B"/>
    <w:rsid w:val="001C11F8"/>
    <w:rsid w:val="001C4C78"/>
    <w:rsid w:val="001C7E2D"/>
    <w:rsid w:val="001D354C"/>
    <w:rsid w:val="001D656E"/>
    <w:rsid w:val="001F452B"/>
    <w:rsid w:val="001F5D1E"/>
    <w:rsid w:val="001F6067"/>
    <w:rsid w:val="00206A02"/>
    <w:rsid w:val="00207AB2"/>
    <w:rsid w:val="002150C1"/>
    <w:rsid w:val="002239BD"/>
    <w:rsid w:val="00236C0E"/>
    <w:rsid w:val="00250562"/>
    <w:rsid w:val="002543C3"/>
    <w:rsid w:val="00294B53"/>
    <w:rsid w:val="002957EF"/>
    <w:rsid w:val="002A5235"/>
    <w:rsid w:val="002C71E8"/>
    <w:rsid w:val="002D1A58"/>
    <w:rsid w:val="002E3A83"/>
    <w:rsid w:val="002F1EBD"/>
    <w:rsid w:val="002F7EF7"/>
    <w:rsid w:val="00313F7F"/>
    <w:rsid w:val="00337996"/>
    <w:rsid w:val="00350F81"/>
    <w:rsid w:val="00356AE2"/>
    <w:rsid w:val="00361456"/>
    <w:rsid w:val="003622AB"/>
    <w:rsid w:val="00386A10"/>
    <w:rsid w:val="00392029"/>
    <w:rsid w:val="003A6A7E"/>
    <w:rsid w:val="003B3E7C"/>
    <w:rsid w:val="003E5B9F"/>
    <w:rsid w:val="003F4288"/>
    <w:rsid w:val="003F48DB"/>
    <w:rsid w:val="004103C1"/>
    <w:rsid w:val="00420A8F"/>
    <w:rsid w:val="00423CE0"/>
    <w:rsid w:val="00424411"/>
    <w:rsid w:val="004346EB"/>
    <w:rsid w:val="00441C9B"/>
    <w:rsid w:val="00442543"/>
    <w:rsid w:val="0045029F"/>
    <w:rsid w:val="00451C86"/>
    <w:rsid w:val="00451DBB"/>
    <w:rsid w:val="00454B10"/>
    <w:rsid w:val="00474695"/>
    <w:rsid w:val="0049182B"/>
    <w:rsid w:val="0049511E"/>
    <w:rsid w:val="004A05A9"/>
    <w:rsid w:val="004A44E2"/>
    <w:rsid w:val="004A4BD0"/>
    <w:rsid w:val="004A51CF"/>
    <w:rsid w:val="004C2F50"/>
    <w:rsid w:val="004C359A"/>
    <w:rsid w:val="004E1148"/>
    <w:rsid w:val="004F1936"/>
    <w:rsid w:val="004F6834"/>
    <w:rsid w:val="004F7AD7"/>
    <w:rsid w:val="00503038"/>
    <w:rsid w:val="005334E8"/>
    <w:rsid w:val="005356CC"/>
    <w:rsid w:val="00537452"/>
    <w:rsid w:val="005457A5"/>
    <w:rsid w:val="005510F0"/>
    <w:rsid w:val="0056384D"/>
    <w:rsid w:val="0056410E"/>
    <w:rsid w:val="00567EA9"/>
    <w:rsid w:val="0059728D"/>
    <w:rsid w:val="005A553E"/>
    <w:rsid w:val="005A75BB"/>
    <w:rsid w:val="005C0F3D"/>
    <w:rsid w:val="005E7EBC"/>
    <w:rsid w:val="005F07B3"/>
    <w:rsid w:val="005F07D4"/>
    <w:rsid w:val="005F0A3F"/>
    <w:rsid w:val="00627EAA"/>
    <w:rsid w:val="0063012D"/>
    <w:rsid w:val="00637D6F"/>
    <w:rsid w:val="0065432E"/>
    <w:rsid w:val="00662238"/>
    <w:rsid w:val="0066337A"/>
    <w:rsid w:val="00664DB1"/>
    <w:rsid w:val="00690451"/>
    <w:rsid w:val="00695DE8"/>
    <w:rsid w:val="006B5285"/>
    <w:rsid w:val="006C240B"/>
    <w:rsid w:val="006F0F14"/>
    <w:rsid w:val="006F12C0"/>
    <w:rsid w:val="00705D66"/>
    <w:rsid w:val="00711DB7"/>
    <w:rsid w:val="00715075"/>
    <w:rsid w:val="00753B66"/>
    <w:rsid w:val="00756443"/>
    <w:rsid w:val="00763F2C"/>
    <w:rsid w:val="00772155"/>
    <w:rsid w:val="00790F27"/>
    <w:rsid w:val="007965D1"/>
    <w:rsid w:val="007A432B"/>
    <w:rsid w:val="007B764C"/>
    <w:rsid w:val="007C3380"/>
    <w:rsid w:val="007C52CA"/>
    <w:rsid w:val="007C530C"/>
    <w:rsid w:val="007C5C61"/>
    <w:rsid w:val="007E109B"/>
    <w:rsid w:val="007E623E"/>
    <w:rsid w:val="007E6A3E"/>
    <w:rsid w:val="007F33D1"/>
    <w:rsid w:val="008041C9"/>
    <w:rsid w:val="0080517D"/>
    <w:rsid w:val="00810F39"/>
    <w:rsid w:val="00815408"/>
    <w:rsid w:val="008172A4"/>
    <w:rsid w:val="00817A2F"/>
    <w:rsid w:val="008217FA"/>
    <w:rsid w:val="00855A23"/>
    <w:rsid w:val="00857905"/>
    <w:rsid w:val="00873DE8"/>
    <w:rsid w:val="008845D5"/>
    <w:rsid w:val="00896DEC"/>
    <w:rsid w:val="008A5107"/>
    <w:rsid w:val="008C3D76"/>
    <w:rsid w:val="008D4D98"/>
    <w:rsid w:val="008E7E32"/>
    <w:rsid w:val="00906451"/>
    <w:rsid w:val="009119BF"/>
    <w:rsid w:val="00934EC8"/>
    <w:rsid w:val="00937A0C"/>
    <w:rsid w:val="009402A4"/>
    <w:rsid w:val="009423EE"/>
    <w:rsid w:val="00942427"/>
    <w:rsid w:val="00943CCE"/>
    <w:rsid w:val="00944937"/>
    <w:rsid w:val="0094505F"/>
    <w:rsid w:val="00980D65"/>
    <w:rsid w:val="009841D6"/>
    <w:rsid w:val="00987CB9"/>
    <w:rsid w:val="00995240"/>
    <w:rsid w:val="009A142C"/>
    <w:rsid w:val="009B02FA"/>
    <w:rsid w:val="009B131F"/>
    <w:rsid w:val="009B4F98"/>
    <w:rsid w:val="009E38BC"/>
    <w:rsid w:val="009E59CB"/>
    <w:rsid w:val="009F4A32"/>
    <w:rsid w:val="00A0317C"/>
    <w:rsid w:val="00A06B9D"/>
    <w:rsid w:val="00A11ED9"/>
    <w:rsid w:val="00A1326D"/>
    <w:rsid w:val="00A32108"/>
    <w:rsid w:val="00A40B73"/>
    <w:rsid w:val="00A46530"/>
    <w:rsid w:val="00A6260D"/>
    <w:rsid w:val="00A7022E"/>
    <w:rsid w:val="00A96B17"/>
    <w:rsid w:val="00AB1B49"/>
    <w:rsid w:val="00AD6AF0"/>
    <w:rsid w:val="00AE2DA9"/>
    <w:rsid w:val="00B046FB"/>
    <w:rsid w:val="00B065FC"/>
    <w:rsid w:val="00B12D31"/>
    <w:rsid w:val="00B16705"/>
    <w:rsid w:val="00B43F34"/>
    <w:rsid w:val="00B838F7"/>
    <w:rsid w:val="00BB5AE5"/>
    <w:rsid w:val="00BC52E8"/>
    <w:rsid w:val="00BF58BB"/>
    <w:rsid w:val="00BF5A42"/>
    <w:rsid w:val="00C2069C"/>
    <w:rsid w:val="00C248D1"/>
    <w:rsid w:val="00C30624"/>
    <w:rsid w:val="00C34395"/>
    <w:rsid w:val="00C423CF"/>
    <w:rsid w:val="00C4699C"/>
    <w:rsid w:val="00C47A23"/>
    <w:rsid w:val="00C62944"/>
    <w:rsid w:val="00CA1D02"/>
    <w:rsid w:val="00CB4841"/>
    <w:rsid w:val="00CC0C9F"/>
    <w:rsid w:val="00CC6EC4"/>
    <w:rsid w:val="00CD31CE"/>
    <w:rsid w:val="00CF16D1"/>
    <w:rsid w:val="00CF385F"/>
    <w:rsid w:val="00CF4A73"/>
    <w:rsid w:val="00CF5797"/>
    <w:rsid w:val="00D05C1E"/>
    <w:rsid w:val="00D07423"/>
    <w:rsid w:val="00D1360B"/>
    <w:rsid w:val="00D337CF"/>
    <w:rsid w:val="00D44C01"/>
    <w:rsid w:val="00D474B0"/>
    <w:rsid w:val="00D530E1"/>
    <w:rsid w:val="00D53B53"/>
    <w:rsid w:val="00D60FD5"/>
    <w:rsid w:val="00D7095B"/>
    <w:rsid w:val="00D90948"/>
    <w:rsid w:val="00DA2242"/>
    <w:rsid w:val="00DA5C79"/>
    <w:rsid w:val="00DD4470"/>
    <w:rsid w:val="00E04957"/>
    <w:rsid w:val="00E125CE"/>
    <w:rsid w:val="00E25A70"/>
    <w:rsid w:val="00E40421"/>
    <w:rsid w:val="00E51359"/>
    <w:rsid w:val="00E5448B"/>
    <w:rsid w:val="00E64C45"/>
    <w:rsid w:val="00E66229"/>
    <w:rsid w:val="00E66B19"/>
    <w:rsid w:val="00E67D0A"/>
    <w:rsid w:val="00E76F65"/>
    <w:rsid w:val="00E80744"/>
    <w:rsid w:val="00E80F6E"/>
    <w:rsid w:val="00E82645"/>
    <w:rsid w:val="00E97C98"/>
    <w:rsid w:val="00EC10E8"/>
    <w:rsid w:val="00EC2DB7"/>
    <w:rsid w:val="00EC501C"/>
    <w:rsid w:val="00EC7C12"/>
    <w:rsid w:val="00EE1BAA"/>
    <w:rsid w:val="00EE4C2E"/>
    <w:rsid w:val="00F02303"/>
    <w:rsid w:val="00F12253"/>
    <w:rsid w:val="00F34266"/>
    <w:rsid w:val="00F36B12"/>
    <w:rsid w:val="00F464E7"/>
    <w:rsid w:val="00F6158F"/>
    <w:rsid w:val="00F81BC8"/>
    <w:rsid w:val="00F9523A"/>
    <w:rsid w:val="00FB034D"/>
    <w:rsid w:val="00FB21E0"/>
    <w:rsid w:val="00FB269D"/>
    <w:rsid w:val="00FC70E4"/>
    <w:rsid w:val="00FD163A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3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2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038"/>
  </w:style>
  <w:style w:type="paragraph" w:styleId="a8">
    <w:name w:val="footer"/>
    <w:basedOn w:val="a"/>
    <w:link w:val="a9"/>
    <w:uiPriority w:val="99"/>
    <w:unhideWhenUsed/>
    <w:rsid w:val="0050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038"/>
  </w:style>
  <w:style w:type="paragraph" w:styleId="HTML">
    <w:name w:val="HTML Preformatted"/>
    <w:basedOn w:val="a"/>
    <w:link w:val="HTML0"/>
    <w:uiPriority w:val="99"/>
    <w:unhideWhenUsed/>
    <w:rsid w:val="00E8264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2645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E82645"/>
    <w:rPr>
      <w:color w:val="0563C1" w:themeColor="hyperlink"/>
      <w:u w:val="single"/>
    </w:rPr>
  </w:style>
  <w:style w:type="character" w:customStyle="1" w:styleId="hps">
    <w:name w:val="hps"/>
    <w:rsid w:val="00EE4C2E"/>
  </w:style>
  <w:style w:type="paragraph" w:styleId="ab">
    <w:name w:val="No Spacing"/>
    <w:uiPriority w:val="1"/>
    <w:qFormat/>
    <w:rsid w:val="00D07423"/>
    <w:pPr>
      <w:spacing w:after="0" w:line="240" w:lineRule="auto"/>
    </w:pPr>
  </w:style>
  <w:style w:type="character" w:styleId="ac">
    <w:name w:val="Emphasis"/>
    <w:basedOn w:val="a0"/>
    <w:uiPriority w:val="20"/>
    <w:qFormat/>
    <w:rsid w:val="00C62944"/>
    <w:rPr>
      <w:i/>
      <w:iCs/>
    </w:rPr>
  </w:style>
  <w:style w:type="table" w:styleId="ad">
    <w:name w:val="Table Grid"/>
    <w:basedOn w:val="a1"/>
    <w:uiPriority w:val="39"/>
    <w:rsid w:val="004C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15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F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699C"/>
  </w:style>
  <w:style w:type="paragraph" w:customStyle="1" w:styleId="p3">
    <w:name w:val="p3"/>
    <w:basedOn w:val="a"/>
    <w:rsid w:val="00C4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3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2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038"/>
  </w:style>
  <w:style w:type="paragraph" w:styleId="a8">
    <w:name w:val="footer"/>
    <w:basedOn w:val="a"/>
    <w:link w:val="a9"/>
    <w:uiPriority w:val="99"/>
    <w:unhideWhenUsed/>
    <w:rsid w:val="0050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038"/>
  </w:style>
  <w:style w:type="paragraph" w:styleId="HTML">
    <w:name w:val="HTML Preformatted"/>
    <w:basedOn w:val="a"/>
    <w:link w:val="HTML0"/>
    <w:uiPriority w:val="99"/>
    <w:unhideWhenUsed/>
    <w:rsid w:val="00E8264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2645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E82645"/>
    <w:rPr>
      <w:color w:val="0563C1" w:themeColor="hyperlink"/>
      <w:u w:val="single"/>
    </w:rPr>
  </w:style>
  <w:style w:type="character" w:customStyle="1" w:styleId="hps">
    <w:name w:val="hps"/>
    <w:rsid w:val="00EE4C2E"/>
  </w:style>
  <w:style w:type="paragraph" w:styleId="ab">
    <w:name w:val="No Spacing"/>
    <w:uiPriority w:val="1"/>
    <w:qFormat/>
    <w:rsid w:val="00D07423"/>
    <w:pPr>
      <w:spacing w:after="0" w:line="240" w:lineRule="auto"/>
    </w:pPr>
  </w:style>
  <w:style w:type="character" w:styleId="ac">
    <w:name w:val="Emphasis"/>
    <w:basedOn w:val="a0"/>
    <w:uiPriority w:val="20"/>
    <w:qFormat/>
    <w:rsid w:val="00C62944"/>
    <w:rPr>
      <w:i/>
      <w:iCs/>
    </w:rPr>
  </w:style>
  <w:style w:type="table" w:styleId="ad">
    <w:name w:val="Table Grid"/>
    <w:basedOn w:val="a1"/>
    <w:uiPriority w:val="39"/>
    <w:rsid w:val="004C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15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F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699C"/>
  </w:style>
  <w:style w:type="paragraph" w:customStyle="1" w:styleId="p3">
    <w:name w:val="p3"/>
    <w:basedOn w:val="a"/>
    <w:rsid w:val="00C4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95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1D1D1"/>
                                <w:right w:val="none" w:sz="0" w:space="0" w:color="auto"/>
                              </w:divBdr>
                              <w:divsChild>
                                <w:div w:id="6127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0985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9944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36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846670">
                                              <w:marLeft w:val="0"/>
                                              <w:marRight w:val="60"/>
                                              <w:marTop w:val="120"/>
                                              <w:marBottom w:val="60"/>
                                              <w:divBdr>
                                                <w:top w:val="single" w:sz="24" w:space="0" w:color="DDDDDD"/>
                                                <w:left w:val="single" w:sz="24" w:space="0" w:color="DDDDDD"/>
                                                <w:bottom w:val="single" w:sz="24" w:space="0" w:color="DDDDDD"/>
                                                <w:right w:val="single" w:sz="24" w:space="0" w:color="DDDDDD"/>
                                              </w:divBdr>
                                              <w:divsChild>
                                                <w:div w:id="279069256">
                                                  <w:marLeft w:val="0"/>
                                                  <w:marRight w:val="60"/>
                                                  <w:marTop w:val="12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96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60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88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4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4579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1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25285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010300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4450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451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25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35010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8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1073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552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04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369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08510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0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7939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35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86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62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06537">
                                              <w:marLeft w:val="0"/>
                                              <w:marRight w:val="60"/>
                                              <w:marTop w:val="120"/>
                                              <w:marBottom w:val="60"/>
                                              <w:divBdr>
                                                <w:top w:val="single" w:sz="24" w:space="0" w:color="DDDDDD"/>
                                                <w:left w:val="single" w:sz="24" w:space="0" w:color="DDDDDD"/>
                                                <w:bottom w:val="single" w:sz="24" w:space="0" w:color="DDDDDD"/>
                                                <w:right w:val="single" w:sz="24" w:space="0" w:color="DDDDDD"/>
                                              </w:divBdr>
                                              <w:divsChild>
                                                <w:div w:id="844631589">
                                                  <w:marLeft w:val="0"/>
                                                  <w:marRight w:val="60"/>
                                                  <w:marTop w:val="12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32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400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77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8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9529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5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1D1D1"/>
                                <w:right w:val="none" w:sz="0" w:space="0" w:color="auto"/>
                              </w:divBdr>
                              <w:divsChild>
                                <w:div w:id="5085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13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1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3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0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64011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18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80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08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56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2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551921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2549543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1934492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001878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817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1D1D1"/>
                                <w:right w:val="none" w:sz="0" w:space="0" w:color="auto"/>
                              </w:divBdr>
                              <w:divsChild>
                                <w:div w:id="42088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8744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71080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27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2851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2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9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57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7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90167">
                                              <w:marLeft w:val="0"/>
                                              <w:marRight w:val="60"/>
                                              <w:marTop w:val="120"/>
                                              <w:marBottom w:val="60"/>
                                              <w:divBdr>
                                                <w:top w:val="single" w:sz="24" w:space="0" w:color="DDDDDD"/>
                                                <w:left w:val="single" w:sz="24" w:space="0" w:color="DDDDDD"/>
                                                <w:bottom w:val="single" w:sz="24" w:space="0" w:color="DDDDDD"/>
                                                <w:right w:val="single" w:sz="24" w:space="0" w:color="DDDDDD"/>
                                              </w:divBdr>
                                              <w:divsChild>
                                                <w:div w:id="1371412892">
                                                  <w:marLeft w:val="0"/>
                                                  <w:marRight w:val="60"/>
                                                  <w:marTop w:val="12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26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09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491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5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210359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712292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99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50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3407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74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0702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494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45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835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1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32F3-44A3-4A44-B7AC-55B3BFC6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Olga</cp:lastModifiedBy>
  <cp:revision>12</cp:revision>
  <cp:lastPrinted>2019-10-25T10:01:00Z</cp:lastPrinted>
  <dcterms:created xsi:type="dcterms:W3CDTF">2019-08-28T10:33:00Z</dcterms:created>
  <dcterms:modified xsi:type="dcterms:W3CDTF">2021-06-07T08:37:00Z</dcterms:modified>
</cp:coreProperties>
</file>