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 № ____</w:t>
      </w:r>
    </w:p>
    <w:p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оказание платных услуг</w:t>
      </w:r>
    </w:p>
    <w:p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(АБОНЕМЕНТ)</w:t>
      </w:r>
    </w:p>
    <w:p w:rsidR="00BF20BC" w:rsidRDefault="00BF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"_____"____________201___ года</w:t>
      </w:r>
    </w:p>
    <w:p w:rsidR="00BF20BC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727" w:rsidRPr="00FD472D" w:rsidRDefault="00903727" w:rsidP="0090372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" w:name="_gjdgxs" w:colFirst="0" w:colLast="0"/>
      <w:bookmarkEnd w:id="1"/>
      <w:proofErr w:type="gramStart"/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Государственное бюджетное учреждение культуры города Москвы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"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Московский продюсерский центр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" (в дальнейшем –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"Исполнитель"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C72A9"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лице заместителя директора по </w:t>
      </w:r>
      <w:r w:rsidR="00DC72A9">
        <w:rPr>
          <w:rFonts w:ascii="Times New Roman" w:eastAsia="Times New Roman" w:hAnsi="Times New Roman" w:cs="Times New Roman"/>
          <w:color w:val="000000"/>
          <w:sz w:val="25"/>
          <w:szCs w:val="25"/>
        </w:rPr>
        <w:t>культурно-досуговой работе</w:t>
      </w:r>
      <w:r w:rsidR="00DC72A9"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C72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proofErr w:type="spellStart"/>
      <w:r w:rsidR="00DC72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Волченковой</w:t>
      </w:r>
      <w:proofErr w:type="spellEnd"/>
      <w:r w:rsidR="00DC72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Олеси Алексеевны</w:t>
      </w:r>
      <w:r w:rsidR="00DC72A9">
        <w:rPr>
          <w:rFonts w:ascii="Times New Roman" w:eastAsia="Times New Roman" w:hAnsi="Times New Roman" w:cs="Times New Roman"/>
          <w:color w:val="000000"/>
          <w:sz w:val="25"/>
          <w:szCs w:val="25"/>
        </w:rPr>
        <w:t>, действующего</w:t>
      </w:r>
      <w:r w:rsidR="00DC72A9"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основании </w:t>
      </w:r>
      <w:r w:rsidR="00DC72A9"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доверенности</w:t>
      </w:r>
      <w:r w:rsidR="00DC72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DC72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br/>
      </w:r>
      <w:r w:rsidR="00DC72A9"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от 9 июля 2019 года № МПЦ-12-1</w:t>
      </w:r>
      <w:r w:rsidR="00DC72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9</w:t>
      </w:r>
      <w:r w:rsidR="00DC72A9"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/9,</w:t>
      </w:r>
      <w:r w:rsidR="00DC72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одной стороны и</w:t>
      </w:r>
      <w:r w:rsidR="00DC72A9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</w:t>
      </w:r>
      <w:r w:rsidR="00DC72A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</w:t>
      </w:r>
      <w:r w:rsidR="00DC72A9" w:rsidRPr="00FD472D">
        <w:rPr>
          <w:rFonts w:ascii="Times New Roman" w:eastAsia="Times New Roman" w:hAnsi="Times New Roman" w:cs="Times New Roman"/>
          <w:i/>
          <w:color w:val="000000"/>
          <w:sz w:val="44"/>
          <w:szCs w:val="25"/>
        </w:rPr>
        <w:t xml:space="preserve"> </w:t>
      </w:r>
      <w:r w:rsidR="00DC72A9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попечитель)</w:t>
      </w:r>
      <w:r w:rsidR="00DC72A9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(в дальнейшем – </w:t>
      </w:r>
      <w:r w:rsidR="00DC72A9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"Заказчик"</w:t>
      </w:r>
      <w:r w:rsidR="00DC72A9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действующий в интересах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</w:t>
      </w:r>
      <w:proofErr w:type="gramEnd"/>
    </w:p>
    <w:p w:rsidR="00903727" w:rsidRPr="00FD472D" w:rsidRDefault="00903727" w:rsidP="00903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</w:t>
      </w:r>
    </w:p>
    <w:p w:rsidR="00903727" w:rsidRPr="00FD472D" w:rsidRDefault="00903727" w:rsidP="00903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(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  <w:vertAlign w:val="superscript"/>
        </w:rPr>
        <w:t xml:space="preserve">фамилия, имя, отчество </w:t>
      </w:r>
      <w:r w:rsidRPr="00FD472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vertAlign w:val="superscript"/>
        </w:rPr>
        <w:t>Потребителя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  <w:vertAlign w:val="superscript"/>
        </w:rPr>
        <w:t>, дата рождения, серия и номер свидетельства о рождении, кем выдан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)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(в дальнейшем –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"Потребитель"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с другой стороны, в соответствии с Гражданским кодексом Российской Федерации и иными Законами Российской Федерации заключили настоящий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Договор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 нижеследующем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E90D03" w:rsidRPr="00FD472D" w:rsidRDefault="00E90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4"/>
          <w:szCs w:val="25"/>
        </w:rPr>
      </w:pP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Терминология</w:t>
      </w:r>
    </w:p>
    <w:p w:rsidR="0020748F" w:rsidRDefault="0020748F" w:rsidP="00207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(термины и определения, используемые в настоящем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оговоре)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0748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Студия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это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клубн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ое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формировани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в котором ведется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работа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для получения навыков и умений по одному из видов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культурно-досуговой деятельности.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 главе Студии стоит Руководитель, обладающий необходимыми компетенциями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и навыками.</w:t>
      </w:r>
    </w:p>
    <w:p w:rsidR="0020748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Услуга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результат непосредственного взаимодействия учреждения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отребителя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(физического или юридического лица) – получателя услуги в культурно-досуговой сфере, а также собс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твенной деятельности учреждения по удовлетворению потребности П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отребителя.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Руководитель</w:t>
      </w:r>
      <w:proofErr w:type="gramEnd"/>
      <w:r w:rsidRPr="00F861BD">
        <w:rPr>
          <w:rFonts w:ascii="Gungsuh" w:eastAsia="Gungsuh" w:hAnsi="Gungsuh" w:cs="Gungsuh"/>
          <w:color w:val="000000"/>
          <w:sz w:val="25"/>
          <w:szCs w:val="25"/>
        </w:rPr>
        <w:t xml:space="preserve"> −</w:t>
      </w:r>
      <w:r w:rsidRPr="00B1347F">
        <w:rPr>
          <w:rFonts w:ascii="Gungsuh" w:eastAsia="Gungsuh" w:hAnsi="Gungsuh" w:cs="Gungsuh"/>
          <w:i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квалифицированный специалист, который разрабатывает программу, организует работу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проводит 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я в Студии. 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Потребитель</w:t>
      </w:r>
      <w:r w:rsidRPr="00B1347F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лицо, получающее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слуги в рамках настоящего Договора.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Заказчик</w:t>
      </w:r>
      <w:r w:rsidRPr="00B1347F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B1347F">
        <w:rPr>
          <w:rFonts w:ascii="Gungsuh" w:eastAsia="Gungsuh" w:hAnsi="Gungsuh" w:cs="Gungsuh"/>
          <w:color w:val="000000"/>
          <w:sz w:val="25"/>
          <w:szCs w:val="25"/>
        </w:rPr>
        <w:t xml:space="preserve">− </w:t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>лицо, являющееся представителем Потребителя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Занятие</w:t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 xml:space="preserve"> − деятельность Исполнителя, </w:t>
      </w:r>
      <w:r>
        <w:rPr>
          <w:rFonts w:ascii="Times New Roman" w:eastAsia="Gungsuh" w:hAnsi="Times New Roman" w:cs="Times New Roman"/>
          <w:color w:val="000000"/>
          <w:sz w:val="25"/>
          <w:szCs w:val="25"/>
        </w:rPr>
        <w:t>направленная на предоставление У</w:t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 xml:space="preserve">слуг, </w:t>
      </w:r>
      <w:r>
        <w:rPr>
          <w:rFonts w:ascii="Times New Roman" w:eastAsia="Gungsuh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>в формах и видах, характерных для данного клубного формирования (мастерская, репетиция, лекция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, тренировка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и т. п.).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 xml:space="preserve">Мероприятие –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мероприятия Студии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концерты, открытые уроки, фестивали, мастер-классы, выставки, соревнования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и прочее, в том числе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общегородские мероприятия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End"/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Правила</w:t>
      </w:r>
      <w:r w:rsidRPr="00B1347F">
        <w:rPr>
          <w:rFonts w:ascii="Gungsuh" w:eastAsia="Gungsuh" w:hAnsi="Gungsuh" w:cs="Gungsuh"/>
          <w:color w:val="000000"/>
          <w:sz w:val="25"/>
          <w:szCs w:val="25"/>
        </w:rPr>
        <w:t xml:space="preserve"> − </w:t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>совокупность норм поведения, обязательных для соблюдения Потребителями услуг и изложенных в Приложении 2 к настоящему Договору.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Администрация</w:t>
      </w:r>
      <w:r w:rsidRPr="00B1347F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ГБУК г. Москвы "Московский продюсерский центр</w:t>
      </w:r>
      <w:r w:rsidRPr="005C0D6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"</w:t>
      </w:r>
      <w:r w:rsidRPr="005C0D61">
        <w:rPr>
          <w:rFonts w:ascii="Gungsuh" w:eastAsia="Gungsuh" w:hAnsi="Gungsuh" w:cs="Gungsuh"/>
          <w:i/>
          <w:color w:val="000000"/>
          <w:sz w:val="25"/>
          <w:szCs w:val="25"/>
        </w:rPr>
        <w:t xml:space="preserve"> −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должностные лица, назначаемые директором Государственного бюджетного учреждения культуры города Москвы "Московский продюсерский центр", уполномоченные осуществлять организационные функции, </w:t>
      </w:r>
      <w:proofErr w:type="gramStart"/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проведением и посещением Занятий/Мероприятий, а также любые другие действия, необходимые для работы Студий.</w:t>
      </w:r>
    </w:p>
    <w:p w:rsidR="0020748F" w:rsidRPr="00B1347F" w:rsidRDefault="0020748F" w:rsidP="0020748F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Творческий сезон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–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установленный период с 1 сентября по 31 мая.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537FC3" w:rsidRPr="00B1347F" w:rsidRDefault="00537FC3" w:rsidP="00537FC3">
      <w:pPr>
        <w:pBdr>
          <w:top w:val="nil"/>
          <w:left w:val="nil"/>
          <w:bottom w:val="nil"/>
          <w:right w:val="nil"/>
          <w:between w:val="nil"/>
        </w:pBdr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>1. Предмет Д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оговора.</w:t>
      </w:r>
    </w:p>
    <w:p w:rsidR="00537FC3" w:rsidRPr="00B1347F" w:rsidRDefault="00537FC3" w:rsidP="00537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 предоставляет, а Заказчик/Потребитель оплачивает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анятия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в Студии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словия о 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аименовании группы, количестве 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анятий в неделю и иные условия обозначены в Приложении 1 к настоящему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оговору, являющееся неотъемлемой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его частью.</w:t>
      </w:r>
    </w:p>
    <w:p w:rsidR="00537FC3" w:rsidRPr="00B1347F" w:rsidRDefault="00537FC3" w:rsidP="00537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Занятия проводятся в групповой очной форме в соответствии с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утвержденным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Исполнителем расписанием. Исполнитель оставляет за собой право переносить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анятия, а также вводить временное расписание.</w:t>
      </w:r>
    </w:p>
    <w:p w:rsidR="00537FC3" w:rsidRPr="004A0C6B" w:rsidRDefault="00537FC3" w:rsidP="00537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0C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Услуги предоставляются в помещениях пригодных и отвечающих требованиям санитарных норм и правилам противопожарной защиты, принадлежащих Исполнителю на праве оперативного управления,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расположенных</w:t>
      </w:r>
      <w:r w:rsidRPr="004A0C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адресам: </w:t>
      </w:r>
    </w:p>
    <w:p w:rsidR="00537FC3" w:rsidRPr="001C3B4F" w:rsidRDefault="00537FC3" w:rsidP="00537FC3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г. Москва, мкр-н. </w:t>
      </w:r>
      <w:proofErr w:type="gramStart"/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Северное</w:t>
      </w:r>
      <w:proofErr w:type="gramEnd"/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Чертаново, дом 5, корп. Г;</w:t>
      </w:r>
    </w:p>
    <w:p w:rsidR="00537FC3" w:rsidRPr="001C3B4F" w:rsidRDefault="00537FC3" w:rsidP="00537FC3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г. Москва, мкр-н. </w:t>
      </w:r>
      <w:proofErr w:type="gramStart"/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Северное</w:t>
      </w:r>
      <w:proofErr w:type="gramEnd"/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Чертаново, д. 4, корп. 401 (2-й этаж);</w:t>
      </w:r>
    </w:p>
    <w:p w:rsidR="00537FC3" w:rsidRPr="001C3B4F" w:rsidRDefault="00537FC3" w:rsidP="00537FC3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г. Москва, ул. Криворожская, д. 25А; </w:t>
      </w:r>
    </w:p>
    <w:p w:rsidR="00537FC3" w:rsidRPr="00061C5F" w:rsidRDefault="00537FC3" w:rsidP="00537FC3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Маршала Малиновского, д. 7.</w:t>
      </w:r>
    </w:p>
    <w:p w:rsidR="00537FC3" w:rsidRPr="00B1347F" w:rsidRDefault="00537FC3" w:rsidP="00537F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37FC3" w:rsidRPr="00B1347F" w:rsidRDefault="00537FC3" w:rsidP="00537FC3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Обязанности С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торон.</w:t>
      </w:r>
    </w:p>
    <w:p w:rsidR="00537FC3" w:rsidRPr="00B1347F" w:rsidRDefault="00537FC3" w:rsidP="00537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Исполнитель обязан: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Организовать и об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еспечить надлежащее исполнение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предусмотренных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1.1.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Сохранять место за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Заказчиком/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Потребителем в случае пропуска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анятий по уважительным причинам, при условии соблюдения п. </w:t>
      </w:r>
      <w:r w:rsidRPr="0031411B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2.2.4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п</w:t>
      </w:r>
      <w:r w:rsidRPr="0031411B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. 4.1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полном объеме.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Устранить обнаруженные недостатки оказанных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слуг. 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 время оказания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Услуг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проявлять уважение к личности Потребителя/Заказчика, оберегать его от всех форм физического и психологического насилия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Уведомить Заказчика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/Потребителя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 нецелесообразности оказания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Заказчику/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Потребителю 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слуг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в объеме, предусмотренном разделом 1 (один) настоящего Договора, вследствие его индивидуальных особенностей, делающим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невозможным или ненадлежаще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 оказание данных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слуг.</w:t>
      </w:r>
    </w:p>
    <w:p w:rsidR="00537FC3" w:rsidRPr="00B1347F" w:rsidRDefault="00537FC3" w:rsidP="00537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Потребитель/Заказчик обязан: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Своевременно вносить плату за предоставление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указанных в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п.1.1.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 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</w:t>
      </w:r>
      <w:r>
        <w:rPr>
          <w:rFonts w:ascii="Times New Roman" w:eastAsia="Times New Roman" w:hAnsi="Times New Roman" w:cs="Times New Roman"/>
          <w:sz w:val="25"/>
          <w:szCs w:val="25"/>
        </w:rPr>
        <w:t>заключении Д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оговора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по мере необходимости, своевременно представлять необходимые документы, в том числе копии паспорта.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Ежемесячно (в сроки, указанные в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разделе 4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Договора) представлять квитанции об оплате (или копию квитанции об оплате) Руководителю,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для своевременного контроля исполнения Заказчиком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денежных обязательств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Договору. </w:t>
      </w:r>
    </w:p>
    <w:p w:rsidR="00537FC3" w:rsidRPr="004C3C5B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Представлять Исполнителю оригинал документа (медицинскую справку), </w:t>
      </w:r>
      <w:proofErr w:type="gramStart"/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подтверждающий</w:t>
      </w:r>
      <w:proofErr w:type="gramEnd"/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причину пропуска Занятий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Потребителя.</w:t>
      </w:r>
    </w:p>
    <w:p w:rsidR="00537FC3" w:rsidRPr="00B1347F" w:rsidRDefault="00537FC3" w:rsidP="00537FC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C3C5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2.2.4.1.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Оригинал медицинской справки необходимо представить в срок не позднее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30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(тридцати) календарных дней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 даты выздоровления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Потребителя.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Посещать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анятия в соответствии с расписанием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утвержденным Приказом руководителя Учреждения на каждый Творческий сезон.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Возмещать ущерб,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Потребителем/Заказчиком имуществу Исполнителя, в порядке, установленном законодательством Российской Федерации.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Сохранять до окончания предоставления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все квитанции, абонементы, финансовые и прочие документы, относящиеся к обязательствам Сторон по настоящему Договору.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Посещать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анятия в рекомендуемой Руководителем одежде и обуви.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отказа от посещения Студии письменно уведомлять Руководителя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и Исполнителя о намерении отказаться от потребления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не менее чем за 7 (сем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) календарных дней.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Выполнять требования Руководителя, относящиеся к порядку проведения Занятий, участию в Мероприятиях, организуемых Исполнителем.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 мешать проведению Занятий/Мероприятий, не нарушать их ход,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 высказывать непосредственно своих оценок и комментариев, вести себя корректно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по отношению к Руководителю и прочим участникам.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Бережно относиться к имуществу Исполнителя и иных лиц.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Соблюдать все установленные нормы и правила, в том числе правила посещения помещени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й Исполнителя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(далее – Правила), правила техники безопасности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 и противопожарной защиты.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Совместно со Студией принимать участие в Мероприятиях. В случае участия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в Мероприятиях, присутствовать на репетициях, проходящих в соответствии с графиком. Мероприятия и репетиции считаются полноценным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анятием.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Соглашаться с изменениями в расписании, по независящим от Исполнителя обстоятельствам (государственные траурные мероприятия, праздничные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и соответствующие им выходные дни, необходимость проведения срочных/незапланированных мероприятий по требованию учредителя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города Москвы и/или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собственных Мероприятий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).</w:t>
      </w:r>
    </w:p>
    <w:p w:rsidR="00537FC3" w:rsidRPr="00B1347F" w:rsidRDefault="00537FC3" w:rsidP="00537F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В срок не позднее 14 (четырнадцати) календарных дней извещать Руководителя об изменении контактной информации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указанной в </w:t>
      </w:r>
      <w:r w:rsidRPr="00D75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Разделе 8,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 </w:t>
      </w: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D5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Сохранность имущества.</w:t>
      </w:r>
    </w:p>
    <w:p w:rsidR="00BF20BC" w:rsidRPr="00FD472D" w:rsidRDefault="00D52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нанесения Потребителем/Заказчиком имущественного ущерба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(в том числе порча имущества: зеркал, аппаратуры, оборудования, инвентаря и др.) Исполнителю, 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ущерб возмещается в соответствии с положениями Гражданского кодекса Российской Федерации.</w:t>
      </w:r>
    </w:p>
    <w:p w:rsidR="00BF20BC" w:rsidRPr="00FD472D" w:rsidRDefault="00D52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причинения вреда Потребителем</w:t>
      </w:r>
      <w:r w:rsidR="00ED4C7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(несовершеннолетним лицом)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ED4C72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отношении иных участников, посетителей, работников Исполнителя и/или порчи имущества указанных лиц, вред возмещается в соответствии с положениями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статьи 1074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ГК РФ. </w:t>
      </w:r>
    </w:p>
    <w:p w:rsidR="00BF20BC" w:rsidRPr="00FD472D" w:rsidRDefault="00D52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имущество Потребителя/Заказчика и иных посетителей, находящихся </w:t>
      </w:r>
      <w:r w:rsidR="00E90D03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помещениях Исполнителя и прилегающей территории, Исполнитель ответственности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не 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несет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AB1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Оплата У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слуг. </w:t>
      </w:r>
    </w:p>
    <w:p w:rsidR="00BF20BC" w:rsidRPr="00FD472D" w:rsidRDefault="00D52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</w:t>
      </w:r>
      <w:r w:rsidR="00ED4C72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/Потребитель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ежемесячно, </w:t>
      </w:r>
      <w:r w:rsidRPr="00FD472D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</w:rPr>
        <w:t xml:space="preserve">до наступления </w:t>
      </w:r>
      <w:r w:rsidR="00ED4C72">
        <w:rPr>
          <w:rFonts w:ascii="Times New Roman" w:eastAsia="Times New Roman" w:hAnsi="Times New Roman" w:cs="Times New Roman"/>
          <w:color w:val="000000"/>
          <w:sz w:val="25"/>
          <w:szCs w:val="25"/>
        </w:rPr>
        <w:t>первого дня З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анятий текущего месяца вносит оплату безналичным способом на расчётный счёт Исполнителя, на основании выданной Исполнителем квитанции об оплате за </w:t>
      </w:r>
      <w:r w:rsidR="00ED21F9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слуги, указанные в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п.1.1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 сумме</w:t>
      </w:r>
      <w:proofErr w:type="gramStart"/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__________(________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_____) </w:t>
      </w:r>
      <w:proofErr w:type="gramEnd"/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рублей.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BF20BC" w:rsidRPr="00FD472D" w:rsidRDefault="00D52761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(НДС не облагается)</w:t>
      </w:r>
    </w:p>
    <w:p w:rsidR="00BF20BC" w:rsidRPr="00FD472D" w:rsidRDefault="00D52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Оплата </w:t>
      </w:r>
      <w:r w:rsidR="00ED21F9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удостоверяется Заказчиком</w:t>
      </w:r>
      <w:r w:rsidR="00ED21F9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путем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Руководителю квитанции, подтверждающей оплату.</w:t>
      </w:r>
    </w:p>
    <w:p w:rsidR="00BF20BC" w:rsidRPr="00FD472D" w:rsidRDefault="00D52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не исполнении обязательств пункта. </w:t>
      </w:r>
      <w:r w:rsidRPr="00ED21F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4.1</w:t>
      </w:r>
      <w:r w:rsidR="00ED21F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оговора </w:t>
      </w:r>
      <w:r w:rsidR="00E90D03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до 15 (пятнадцатого) числа текущего месяца, Администрация и Руководитель имеют право не допускать Потребителя/Заказчика на Занятия, за исключением первого месяца Занятий в рамках настоящего </w:t>
      </w:r>
      <w:r w:rsidR="00ED21F9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оговора.</w:t>
      </w:r>
    </w:p>
    <w:p w:rsidR="00BF20BC" w:rsidRPr="00FD472D" w:rsidRDefault="00ED21F9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Оплата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осуществляется Заказчиком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полном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объеме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независимо от количества Занятий,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посещенных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Потребителем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/Заказчиком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течение оплачиваемого периода.</w:t>
      </w:r>
    </w:p>
    <w:p w:rsidR="00BF20BC" w:rsidRPr="00FD472D" w:rsidRDefault="00D52761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Оплата не возвращается при расторжении Договора по инициативе Заказчика</w:t>
      </w:r>
      <w:r w:rsidR="00C768CD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/Потребителя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без предварительного уведомления Исполнителя согласно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п.5.2.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:rsidR="00BF20BC" w:rsidRPr="00FD472D" w:rsidRDefault="00D52761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отсутствия на Занятиях </w:t>
      </w:r>
      <w:r w:rsidR="00C768CD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Заказчика/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Потребителя, а также прекращения </w:t>
      </w:r>
      <w:r w:rsidR="00AE1B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посещения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Занятий по причинам, не зависящим от Исполнителя, возврат 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внесенной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ежемесячной суммы или какой-либо её части не производится.</w:t>
      </w:r>
    </w:p>
    <w:p w:rsidR="00AE1BAF" w:rsidRDefault="00D52761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Для рассмотрения возможности сохранения места в 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Студии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</w:t>
      </w:r>
      <w:r w:rsidR="00FB61B8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Заказчиком/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Потребителем, ввиду невозможности посещения Занятий по личным обстоятельствам Потребителя/Заказчика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Заказчику</w:t>
      </w:r>
      <w:r w:rsidR="00FB61B8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/Потребителю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необходимо направить и согласовать с Руководителем и Администрацией ГБУК г. Москвы "Московский продюсерский центр"</w:t>
      </w:r>
      <w:r w:rsidRPr="00FD472D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заявление не менее чем за 7 (</w:t>
      </w:r>
      <w:r w:rsidR="00FD472D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емь) календарных дней до наступлен</w:t>
      </w:r>
      <w:r w:rsidR="00AE1BAF">
        <w:rPr>
          <w:rFonts w:ascii="Times New Roman" w:eastAsia="Times New Roman" w:hAnsi="Times New Roman" w:cs="Times New Roman"/>
          <w:color w:val="000000"/>
          <w:sz w:val="25"/>
          <w:szCs w:val="25"/>
        </w:rPr>
        <w:t>ия вышеуказанных обстоятельств.</w:t>
      </w:r>
    </w:p>
    <w:p w:rsidR="00BF20BC" w:rsidRPr="00FD472D" w:rsidRDefault="00AE1BAF" w:rsidP="00AE1BAF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E1BA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4.7.1.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Приостановка договора возможна не более </w:t>
      </w:r>
      <w:r w:rsidR="00FD472D">
        <w:rPr>
          <w:rFonts w:ascii="Times New Roman" w:eastAsia="Times New Roman" w:hAnsi="Times New Roman" w:cs="Times New Roman"/>
          <w:sz w:val="25"/>
          <w:szCs w:val="25"/>
        </w:rPr>
        <w:t>чем на 7 (с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 xml:space="preserve">емь) календарных дней,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 раза в течение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 xml:space="preserve">текущего </w:t>
      </w:r>
      <w:r w:rsidR="00CD446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ворческого сезона.</w:t>
      </w:r>
    </w:p>
    <w:p w:rsidR="00BF20BC" w:rsidRPr="00FD472D" w:rsidRDefault="00D52761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sz w:val="25"/>
          <w:szCs w:val="25"/>
        </w:rPr>
        <w:t>В случае пропуска Занятий в текущем месяце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болезни и при наличии оригинала медицинской справки установленного образца, предоставленной в течение</w:t>
      </w:r>
      <w:r w:rsidR="00B84D65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30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(тридцати)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календарных дней по окончании болезни, когда дальнейш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ая реализация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творческого процесса требует знания пропущенного материала, по ре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 xml:space="preserve">шению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Руководител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я</w:t>
      </w:r>
      <w:r w:rsidR="00CD4463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CD4463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Заказчику/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Потребителю 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 xml:space="preserve">назначается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дополнительное Занятие. В таком случае перерасчет не осуществляется, оплата за Занятия вносится полностью.</w:t>
      </w:r>
    </w:p>
    <w:p w:rsidR="00BF20BC" w:rsidRPr="00FD472D" w:rsidRDefault="00D52761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пропуска Занятий в текущем месяце по болезни и при наличии оригинала медицинской справки установленного образца, предоставленной в течение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30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(тридцати)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календарных дней по окончании болезни, когда 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дальнейшая реализация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творческого процесса не требует знания пропущенного материала, пропущенные Занятия учитываются при оплате в следующем месяце и наличными, безналичными денежными средствами, а также в натуральном выражении не возвращается. </w:t>
      </w:r>
      <w:proofErr w:type="gramEnd"/>
    </w:p>
    <w:p w:rsidR="00BF20BC" w:rsidRPr="00FD472D" w:rsidRDefault="00D52761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Отсутствие на Занятиях по другим причинам не влечет за собой финансовые обязательства со стороны Исполнителя перед Потребителем/Заказчиком, оплата</w:t>
      </w:r>
      <w:r w:rsidR="00B84D65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пропущенные Занятия не возвращается.</w:t>
      </w:r>
    </w:p>
    <w:p w:rsidR="00BF20BC" w:rsidRPr="00FD472D" w:rsidRDefault="00D52761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Стоимость </w:t>
      </w:r>
      <w:r w:rsidRPr="00FD472D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слуги устанавливается на каждый Творческий сезон,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утверждаемым прейскурантом цен на Творческий сезон, размещаемым на сайте учреждения. </w:t>
      </w:r>
    </w:p>
    <w:p w:rsidR="00BF20BC" w:rsidRPr="00FD472D" w:rsidRDefault="00D52761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Изменение стоимости</w:t>
      </w:r>
      <w:r w:rsidR="008B6F6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Услуги возможно по соглашению С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торон путем заключения дополнительного соглашения. </w:t>
      </w:r>
    </w:p>
    <w:p w:rsidR="00BF20BC" w:rsidRPr="00FD472D" w:rsidRDefault="008B6F64" w:rsidP="00AE1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отсутствии оплаты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за последний месяц Творческого сезона (май), Администрация ГБУК г. Москвы "Московский продюсерский центр" не гарантирует сохранения места за Потребителем услуг на следующий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Т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ворческий сезон.</w:t>
      </w: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10D7B" w:rsidRPr="00B1347F" w:rsidRDefault="00C10D7B" w:rsidP="00C10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Осн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ования изменения и расторжения Д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оговора.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Условия, на которых заключён настоящий Договор, могут быть изменены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 письменной форме в виде дополнительного соглашения Сторон.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Настоящий Договор, может быть, расторгнут по соглашению Сторон при условии уведомления инициатором расторжения Договора другой Стороны не позднее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 7 (семи) календарных дней до даты расторжения Договора.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инициативе одной из Сторон Договор, может быть, расторгнут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основаниям, предусмотренным действующим законодательством Российской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Федерации, при условии оплаты Исполнителю фактически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понесенных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расходов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оказанных до момента отказа в соответствии с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4.5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. настоящего Договора.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Исполнитель вправе отказаться от исполнения Договора, если Заказчик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/Потребитель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рушил сроки или размеры оплаты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по настоящему Договору,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оговоренные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4.1.,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или приостановить его исполнение до устранения указанного нарушения.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нарушения Правил, а также в случае совершения деяний, содержащих признаки состава преступления, при грубом асоциальном поведении, наносящем моральный вред или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вред здоровью иных получателей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слуг,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сполнитель прекращает оказание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без возврата денежных средств Заказчику/Потребителю и осуществления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перерасчета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нарушения Правил, а также в случае совершения деяний, содержащих признаки состава административного правонарушения, иных деяний, способных воспрепятствовать психичес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кому развитию иных получателей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Исполнитель вправе в одностороннем порядке прекратить оказание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на условиях возврата денежных средств Заказчику/Потребителю.</w:t>
      </w:r>
    </w:p>
    <w:p w:rsidR="00C10D7B" w:rsidRPr="00B1347F" w:rsidRDefault="00C10D7B" w:rsidP="00C10D7B">
      <w:pPr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10D7B" w:rsidRPr="00B1347F" w:rsidRDefault="00C10D7B" w:rsidP="00C10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Ответственность Сторон.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Подписывая Договор, Заказчик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/Потребитель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удостоверяет, что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Потребитель не имеет медицинских противопоказаний для получени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 предоставляемых Исполнителем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слуг. 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Исполнитель не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несет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ответственности:</w:t>
      </w:r>
    </w:p>
    <w:p w:rsidR="00C10D7B" w:rsidRPr="00B1347F" w:rsidRDefault="00C10D7B" w:rsidP="00C10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вред,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 и здоровью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Потребителя в результате предоставленных Заказчиком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недостоверных сведений о состоянии здоровья.</w:t>
      </w:r>
    </w:p>
    <w:p w:rsidR="00C10D7B" w:rsidRPr="00B1347F" w:rsidRDefault="00C10D7B" w:rsidP="00C10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вред, связанный с ухудшением здоровья, если состояние здоровья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Потребителя ухудшилось в результате острого заболевания, обострения травмы или хронического заболевания.</w:t>
      </w:r>
    </w:p>
    <w:p w:rsidR="00C10D7B" w:rsidRPr="00B1347F" w:rsidRDefault="00C10D7B" w:rsidP="00C10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вред,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 и здоровью Потребителя/Заказчика,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при нарушении ими установленных Правил Исполнителя и/или правил техник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безопасности при пользовании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слугами, и/или по неосторожности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Потребителя.</w:t>
      </w:r>
    </w:p>
    <w:p w:rsidR="00C10D7B" w:rsidRPr="00B1347F" w:rsidRDefault="00C10D7B" w:rsidP="00C10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вред,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жизни, здоров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ью и/или имуществу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/Потребителя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действиями третьих лиц.</w:t>
      </w:r>
    </w:p>
    <w:p w:rsidR="00C10D7B" w:rsidRPr="00B1347F" w:rsidRDefault="00C10D7B" w:rsidP="00C10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За утрату и/или повреждение личных вещей, оставленных Потребителем/Заказчиком в раздевалках и других помещениях Исполнителя.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Исполнитель оставляет за собой право не допускать на Занятие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Заказчика/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Потребителя с симптомами ОРВИ или любого иного инфекционного заболевания.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Претензии и споры, возникшие между Заказчиком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Исполнителем, разрешаются по соглашению Сторон или в судебном порядке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действующим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законодательством 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оссийской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едерации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C10D7B" w:rsidRPr="00B1347F" w:rsidRDefault="00C10D7B" w:rsidP="00C10D7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10D7B" w:rsidRPr="00B1347F" w:rsidRDefault="00C10D7B" w:rsidP="00C10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Срок действия Д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оговора и иные условия.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Настоящий Д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оговор вступает в силу 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момента его подписания обеими С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торонами и распространяет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свое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действие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F82478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до 31 мая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текущего Творческого сезона.</w:t>
      </w:r>
    </w:p>
    <w:p w:rsidR="00C10D7B" w:rsidRPr="00B1347F" w:rsidRDefault="00C10D7B" w:rsidP="00C10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Настоящий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Договор по соглашению Сторон может быть пролонгирован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следующий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Творческий сезон, при условии отсутствия задолженности по настоящему Договору на последний день месяца текущего Творческого сезона.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Стороны после окончания срока Договора не имеют друг к другу никаких претензий, за исключением задолженности по оп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лате за 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анятия в Студии.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Заключая настоящий Договор, Заказчик и Потребитель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выражают согласие на использование их изображений. </w:t>
      </w:r>
    </w:p>
    <w:p w:rsidR="00C10D7B" w:rsidRPr="00B1347F" w:rsidRDefault="00C10D7B" w:rsidP="00C10D7B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именно на обнародование и дальнейшее использование (в том числе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их фотографий, а также видеозаписи или произведения изобразительного искусства,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в которых они изображены), если эти изображе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ния получены в период оказания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на территории Исполнителя и на М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ероприятиях Исполнителя вне зависимости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от их территориального расположения.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Подписав настоящий Договор, Заказчик 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Потребитель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дают свое согласие на использование и обработку персональных данных, указанных в </w:t>
      </w:r>
      <w:r w:rsidRPr="00594A8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Разделе 8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Договора</w:t>
      </w:r>
      <w:r w:rsidRPr="00B1347F">
        <w:rPr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Приложении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 к настоящему Договору, с момента его подписания, а именно совершение действий, предусмотренных Федеральным законом №152-ФЗ от 27.07.2006 г. "О персональных данных", в объёме и на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срок, необходимых для оказания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в период действия настоящего</w:t>
      </w:r>
      <w:proofErr w:type="gramEnd"/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Договора.</w:t>
      </w:r>
    </w:p>
    <w:p w:rsidR="00C10D7B" w:rsidRPr="00B1347F" w:rsidRDefault="00C10D7B" w:rsidP="00C10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Договор составлен 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двух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экземплярах, имеющих равную юридическую силу; один экземпляр хранится у Заказчика, другой – у Исполнителя.</w:t>
      </w:r>
    </w:p>
    <w:p w:rsidR="004C7C43" w:rsidRPr="00FD472D" w:rsidRDefault="004C7C43" w:rsidP="004C7C4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DC3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Адреса, реквизиты и подписи С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торон.</w:t>
      </w:r>
    </w:p>
    <w:p w:rsidR="00E90D03" w:rsidRPr="00FD472D" w:rsidRDefault="00E90D03" w:rsidP="00E90D03">
      <w:pPr>
        <w:pBdr>
          <w:top w:val="nil"/>
          <w:left w:val="nil"/>
          <w:bottom w:val="nil"/>
          <w:right w:val="nil"/>
          <w:between w:val="nil"/>
        </w:pBdr>
        <w:ind w:left="79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5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5562"/>
      </w:tblGrid>
      <w:tr w:rsidR="00BF20BC" w:rsidRPr="00FD472D" w:rsidTr="00CB43A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BC" w:rsidRPr="00FD472D" w:rsidRDefault="00D52761" w:rsidP="00BC7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ИСПОЛНИТЕЛЬ: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BC" w:rsidRPr="00FD472D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ЗАКАЗЧИК:</w:t>
            </w:r>
          </w:p>
        </w:tc>
      </w:tr>
      <w:tr w:rsidR="00BF20BC" w:rsidRPr="00FD472D" w:rsidTr="00CB43A2">
        <w:trPr>
          <w:trHeight w:val="50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Государственное бюджетное учреждение культуры города Москвы</w:t>
            </w: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Московский продюсерский центр"</w:t>
            </w: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ИНН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7726187753</w:t>
            </w:r>
          </w:p>
          <w:p w:rsidR="00500C9C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7734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01001 </w:t>
            </w: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500C9C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юридический адрес</w:t>
            </w:r>
            <w:r w:rsidRPr="006613F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: </w:t>
            </w:r>
            <w:r w:rsidRPr="006613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123398,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br/>
            </w:r>
            <w:r w:rsidRPr="006613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г. Москва, ул. Маршала Малиновского, д.7.</w:t>
            </w:r>
          </w:p>
          <w:p w:rsidR="00500C9C" w:rsidRPr="006613FD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р</w:t>
            </w:r>
            <w:proofErr w:type="gramEnd"/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/с: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40601810245253000002 </w:t>
            </w: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 ГУ Банка России по ЦФО 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br/>
              <w:t xml:space="preserve">г. Москва 35 </w:t>
            </w:r>
          </w:p>
          <w:p w:rsidR="00500C9C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л</w:t>
            </w:r>
            <w:proofErr w:type="gramEnd"/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/с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: 2605642000960214 </w:t>
            </w: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БИК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: 044525000 </w:t>
            </w:r>
          </w:p>
          <w:p w:rsidR="00500C9C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ефон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+7 (499) 728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58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CB43A2" w:rsidRDefault="00CB43A2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CB43A2" w:rsidRDefault="00CB43A2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CB43A2" w:rsidRPr="00B1347F" w:rsidRDefault="00CB43A2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500C9C" w:rsidRPr="00653E8B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25"/>
              </w:rPr>
            </w:pPr>
          </w:p>
          <w:p w:rsidR="00500C9C" w:rsidRPr="00B1347F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_______________/ </w:t>
            </w:r>
            <w:r w:rsidR="00DC72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О.А. </w:t>
            </w:r>
            <w:proofErr w:type="spellStart"/>
            <w:r w:rsidR="00DC72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Волченкова</w:t>
            </w:r>
            <w:proofErr w:type="spellEnd"/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/ </w:t>
            </w:r>
          </w:p>
          <w:p w:rsidR="00BF20BC" w:rsidRPr="00FD472D" w:rsidRDefault="00500C9C" w:rsidP="0050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                      </w:t>
            </w:r>
            <w:proofErr w:type="spellStart"/>
            <w:r w:rsidRPr="0031368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м.п</w:t>
            </w:r>
            <w:proofErr w:type="spellEnd"/>
            <w:r w:rsidRPr="0031368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BC" w:rsidRPr="00FD472D" w:rsidRDefault="00B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F20BC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Ф.И.О. </w:t>
            </w:r>
            <w:r w:rsidR="00CB43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</w:t>
            </w:r>
          </w:p>
          <w:p w:rsidR="004C7C43" w:rsidRDefault="004C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4C7C43" w:rsidRPr="00FD472D" w:rsidRDefault="004C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__________________________________________</w:t>
            </w:r>
          </w:p>
          <w:p w:rsidR="00BF20BC" w:rsidRPr="00FD472D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 xml:space="preserve">                                                         (</w:t>
            </w:r>
            <w:r w:rsidRPr="00855EEB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vertAlign w:val="superscript"/>
              </w:rPr>
              <w:t>полностью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>)</w:t>
            </w:r>
          </w:p>
          <w:p w:rsidR="00BF20BC" w:rsidRPr="00FD472D" w:rsidRDefault="00CB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Адрес: ________</w:t>
            </w:r>
            <w:r w:rsidR="00D52761"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</w:t>
            </w:r>
            <w:r w:rsidR="00D52761"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</w:t>
            </w:r>
          </w:p>
          <w:p w:rsidR="00CB43A2" w:rsidRDefault="00CB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F20BC" w:rsidRPr="00FD472D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</w:t>
            </w:r>
            <w:r w:rsidR="004C7C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</w:t>
            </w:r>
          </w:p>
          <w:p w:rsidR="00BF20BC" w:rsidRPr="00FD472D" w:rsidRDefault="00B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F20BC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Тел.:</w:t>
            </w:r>
            <w:r w:rsidR="00CB43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_______________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</w:t>
            </w:r>
            <w:r w:rsidR="004C7C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</w:t>
            </w:r>
          </w:p>
          <w:p w:rsidR="004C7C43" w:rsidRPr="00FD472D" w:rsidRDefault="004C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F20BC" w:rsidRDefault="009B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E</w:t>
            </w:r>
            <w:r w:rsidRPr="001D72B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mail</w:t>
            </w:r>
            <w:r w:rsidR="00D52761"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:____________________________</w:t>
            </w:r>
          </w:p>
          <w:p w:rsidR="004C7C43" w:rsidRPr="00FD472D" w:rsidRDefault="004C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F20BC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Паспортные д</w:t>
            </w:r>
            <w:r w:rsidR="00CB43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анные: серия _______№________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</w:p>
          <w:p w:rsidR="004C7C43" w:rsidRPr="00FD472D" w:rsidRDefault="004C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F20BC" w:rsidRPr="00FD472D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Кем </w:t>
            </w:r>
            <w:proofErr w:type="gramStart"/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выдан</w:t>
            </w:r>
            <w:proofErr w:type="gramEnd"/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</w:t>
            </w:r>
            <w:r w:rsidR="004C7C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</w:t>
            </w:r>
            <w:r w:rsidR="00CB43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</w:t>
            </w:r>
          </w:p>
          <w:p w:rsidR="00BF20BC" w:rsidRPr="00FD472D" w:rsidRDefault="00B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4C7C43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</w:t>
            </w:r>
            <w:r w:rsidR="00CB43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:rsidR="00CB43A2" w:rsidRDefault="00CB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F20BC" w:rsidRPr="00FD472D" w:rsidRDefault="00D5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Дата выдачи _________________</w:t>
            </w:r>
          </w:p>
          <w:p w:rsidR="00BF20BC" w:rsidRPr="00FD472D" w:rsidRDefault="00B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302F1" w:rsidRDefault="00B3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4C7C43" w:rsidRPr="004C7C43" w:rsidRDefault="004C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25"/>
              </w:rPr>
            </w:pPr>
          </w:p>
          <w:p w:rsidR="00EF0F89" w:rsidRPr="00FD472D" w:rsidRDefault="00D52761" w:rsidP="00EF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</w:t>
            </w:r>
            <w:r w:rsidR="00EF0F89"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/ </w:t>
            </w:r>
            <w:r w:rsidR="004C7C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</w:t>
            </w:r>
            <w:r w:rsidR="00EF0F89"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/ </w:t>
            </w:r>
          </w:p>
          <w:p w:rsidR="00BF20BC" w:rsidRPr="00FD472D" w:rsidRDefault="00B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BF20BC" w:rsidRPr="00FD472D" w:rsidRDefault="00D52761" w:rsidP="00EF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</w:t>
            </w:r>
          </w:p>
        </w:tc>
      </w:tr>
    </w:tbl>
    <w:p w:rsidR="00BF20BC" w:rsidRDefault="00BF20B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10D7B" w:rsidRDefault="00C10D7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10D7B" w:rsidRDefault="00C10D7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10D7B" w:rsidRPr="00FD472D" w:rsidRDefault="00C10D7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C7C43" w:rsidRPr="00B1347F" w:rsidRDefault="004C7C43" w:rsidP="004C7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Приложение 1</w:t>
      </w:r>
    </w:p>
    <w:p w:rsidR="004C7C43" w:rsidRPr="00B1347F" w:rsidRDefault="004C7C43" w:rsidP="004C7C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 </w:t>
      </w:r>
      <w:r w:rsidR="00A2285A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оговору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 "__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_" ___ 201__ №__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6"/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5357"/>
        <w:gridCol w:w="1365"/>
        <w:gridCol w:w="2034"/>
      </w:tblGrid>
      <w:tr w:rsidR="00B84D65" w:rsidRPr="00FD472D" w:rsidTr="00B84D65">
        <w:trPr>
          <w:trHeight w:val="740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</w:t>
            </w:r>
            <w:proofErr w:type="gramEnd"/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/п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Наименование Студии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Номер группы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Количество времени</w:t>
            </w:r>
          </w:p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 неделю</w:t>
            </w:r>
          </w:p>
        </w:tc>
      </w:tr>
      <w:tr w:rsidR="00B84D65" w:rsidRPr="00FD472D" w:rsidTr="00B84D65">
        <w:trPr>
          <w:trHeight w:val="800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5" w:rsidRPr="00FD472D" w:rsidRDefault="00B84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D527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Занятия проходят ___ раза в неделю </w:t>
      </w:r>
      <w:proofErr w:type="gramStart"/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proofErr w:type="gramEnd"/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 минут.</w:t>
      </w: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D527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 предоставления услуги: ___</w:t>
      </w:r>
      <w:r w:rsidR="00EA1743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</w:t>
      </w: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84D65" w:rsidRPr="00FD472D" w:rsidRDefault="00B84D6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84D65" w:rsidRPr="00FD472D" w:rsidRDefault="00B84D6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DC72A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 _____</w:t>
      </w:r>
      <w:r w:rsidR="00A70B14">
        <w:rPr>
          <w:rFonts w:ascii="Times New Roman" w:eastAsia="Times New Roman" w:hAnsi="Times New Roman" w:cs="Times New Roman"/>
          <w:color w:val="000000"/>
          <w:sz w:val="25"/>
          <w:szCs w:val="25"/>
        </w:rPr>
        <w:t>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/_________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</w:t>
      </w:r>
      <w:r w:rsidR="0059164F">
        <w:rPr>
          <w:rFonts w:ascii="Times New Roman" w:eastAsia="Times New Roman" w:hAnsi="Times New Roman" w:cs="Times New Roman"/>
          <w:color w:val="000000"/>
          <w:sz w:val="25"/>
          <w:szCs w:val="25"/>
        </w:rPr>
        <w:t>___/ Исполнитель</w:t>
      </w:r>
      <w:r w:rsidR="00A70B14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 w:rsidR="0059164F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Волченкова</w:t>
      </w:r>
      <w:proofErr w:type="spellEnd"/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2158E" w:rsidRDefault="0072158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2158E" w:rsidRDefault="0072158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90FAD" w:rsidRPr="00F7392B" w:rsidRDefault="00490FAD" w:rsidP="00490FAD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Приложение 2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к Договору от "___" ___ 201__ №___________</w:t>
      </w:r>
    </w:p>
    <w:p w:rsidR="00490FAD" w:rsidRPr="00F7392B" w:rsidRDefault="00490FAD" w:rsidP="00490FAD">
      <w:pP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90FAD" w:rsidRPr="00F7392B" w:rsidRDefault="00490FAD" w:rsidP="00490FAD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Правила посещения клубного формирования (Студии) ГБУК г. Москвы </w:t>
      </w: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br/>
        <w:t>"Московский продюсерский центр"</w:t>
      </w:r>
      <w:r w:rsidRPr="00F7392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 xml:space="preserve"> </w:t>
      </w: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(далее – Правила).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Участники клубных формирований (далее – Участники) и родители (законные представители) обязаны соблюдать настоящие Правила и довести их до сведения всех лиц, сопровождающих Участников.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 зависимо от лица, заключившего Договор об оказании платных услуг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или заполнившего заявление на посещение Занятий в клубных формированиях,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на бюджетной основе, ответственность за соблюдение данных Правил возлагается на Участника, либо родителя (законного представителя) Участника, либо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на сопровождающее лицо.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Участники клубных формирований обязаны посещать Занятия в соответствии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с утвержденным расписанием, за исключением случаев переноса Занятий или введения временного расписания.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Участники и сопровождающие их лица должны приходить на Занятия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со сменной обувью или бахилами за 10-15 минут до начала Занятия. </w:t>
      </w:r>
    </w:p>
    <w:p w:rsidR="00490FAD" w:rsidRPr="00F7392B" w:rsidRDefault="00490FAD" w:rsidP="00490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С детьми дошкольного и младшего школьного возраста приходит один сопровождающий и сопровождает Участника до помещения, где проходит Занятие, ожидает его около помещения, забирает Участника после Занятий.</w:t>
      </w:r>
    </w:p>
    <w:p w:rsidR="00490FAD" w:rsidRPr="00F7392B" w:rsidRDefault="00490FAD" w:rsidP="00490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Администрация ГБУК г. Москвы "Московский продюсерский центр" не несет ответственность за поведение и здоровье Участника клубного формирования и вред, причиненный ему третьим лицом в случае, если сопровождающее лицо не встретило Участника после окончания Занятия.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Руководитель клубного формирования имеет право не допустить Участника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на Занятие в случае опоздания, а также с едой и напитками. 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Родители (сопровождающие) Участников на Занятия не допускаются, кроме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тех Занятий, на которых предусмотрено присутствие родителей по программе Занятий клубного формирования.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Участникам клубных формирований, либо родителям (законным представителям) несовершеннолетних Участников, необходимо заранее ставить в известность руководителя клубного формирования или руководителя административного подразделения о возможном отсутствии и причине отсутствия на Занятии, не позднее, чем за 2 (два) часа до начала Занятий.</w:t>
      </w:r>
    </w:p>
    <w:p w:rsidR="00490FAD" w:rsidRPr="00F7392B" w:rsidRDefault="00490FAD" w:rsidP="00490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Или о намерении прекратить посещение Занятий, не менее чем за 7 (семь) календарных дней.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отсутствия на Занятиях участника клубного формирования, отсутствия письменных или устных договоренностей, администрация ГБУК г. Москвы "Московский продюсерский центр" имеет право не сохранять место за Участником.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Участникам клубного формирования категорически запрещается посещать Занятия во время заболевания инфекционными и другими болезнями, представляющими опасность для окружающих. Руководитель клубного формирования ГБУК г. Москвы "Московский продюсерский центр" имеют право не допускать к посещению Занятий,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 случае необходимости запросить медицинский документ подтверждающий отсутствие противопоказаний к посещению Занятий.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Администрация оставляет за собой право в случае необходимости проводить собеседования с потенциальными Участниками клубного формирования, их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тестирование, прослушивание для более точного выявления интересов и уровня знаний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умений.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Если Занятия Студии или коллектива предполагает наличие физических нагрузок (хореография, спортивно-оздоровительные секции), Участник клубного формирования или его законный представитель обязан представить медицинскую справку, о состоянии здоровья, выданную не более чем за 3 (три) месяца до подачи заявления. </w:t>
      </w:r>
    </w:p>
    <w:p w:rsidR="00490FAD" w:rsidRPr="00F7392B" w:rsidRDefault="00490FAD" w:rsidP="00490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 клубного формирования (взрослый) или его законные представители ребенка должны предупредить руководителя Студии о наличии хронических заболеваний (для возможности оказания экстренной помощи в случае необходимости).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Основаниями для отказа в зачислении Участника являются:</w:t>
      </w:r>
    </w:p>
    <w:p w:rsidR="00490FAD" w:rsidRPr="00F7392B" w:rsidRDefault="00490FAD" w:rsidP="00490FAD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отсутствие ме</w:t>
      </w:r>
      <w:proofErr w:type="gramStart"/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ст в Ст</w:t>
      </w:r>
      <w:proofErr w:type="gramEnd"/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удии;</w:t>
      </w:r>
    </w:p>
    <w:p w:rsidR="00490FAD" w:rsidRPr="00F7392B" w:rsidRDefault="00490FAD" w:rsidP="00490FAD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наличие у претендента медицинских противопоказаний для Занятий;</w:t>
      </w:r>
    </w:p>
    <w:p w:rsidR="00490FAD" w:rsidRPr="00F7392B" w:rsidRDefault="00490FAD" w:rsidP="00490FAD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отрицательные результаты вступительных испытаний (прослушивания).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Родители (сопровождающие) могут присутствовать на Занятиях только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с согласия Руководителя клубного формирования. </w:t>
      </w:r>
    </w:p>
    <w:p w:rsidR="00490FAD" w:rsidRPr="00F7392B" w:rsidRDefault="00490FAD" w:rsidP="00490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13.1.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Если родители (сопровождающие) вмешиваются в процесс или иным образом мешают реализации программы деятельности Студии, то Руководитель клубного формирования вправе отказаться от обучения Участника, либо аннулировать свое разрешение на присутствие данного родителя на Занятиях.</w:t>
      </w:r>
    </w:p>
    <w:p w:rsidR="00490FAD" w:rsidRPr="00F7392B" w:rsidRDefault="00490FAD" w:rsidP="00490FAD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нарушения Участником (сопровождающим его лицом) настоящих Правил, Участник клубного формирования отчисляется с 1 (первого) числа следующего месяца, либо в день нарушения по усмотрению администрации ГБУК г. Москвы "Московский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продюсерский центр", без возврата оплаты.</w:t>
      </w:r>
    </w:p>
    <w:p w:rsidR="00490FAD" w:rsidRPr="00F7392B" w:rsidRDefault="00490FAD" w:rsidP="00490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14.1.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Под нарушениями Правил также понимается причинение в ГБУК г. Москвы "Московский продюсерский центр" имущественного (неимущественного) вреда действиями или бездействиями Участника (сопровождающих его лиц), причинение вреда здоровью, угроза жизни посетителей, сотрудников ГБУК г. Москвы "Московский продюсерский центр",</w:t>
      </w:r>
      <w:r w:rsidRPr="00F7392B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в результате действий (бездействий) Участника или сопровождающего его лица, ответственность за данные действия (бездействия) устанавливается в соответствии с законодательством РФ.</w:t>
      </w:r>
      <w:proofErr w:type="gramEnd"/>
    </w:p>
    <w:p w:rsidR="00490FAD" w:rsidRPr="00F7392B" w:rsidRDefault="00490FAD" w:rsidP="00490FA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90FAD" w:rsidRPr="00F7392B" w:rsidRDefault="00490FAD" w:rsidP="00490FAD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С Правилами посещения Учреждения культуры ГБУК г. Москвы "Московский продюсерский центр" ознакомлен:</w:t>
      </w:r>
    </w:p>
    <w:p w:rsidR="00490FAD" w:rsidRPr="00F7392B" w:rsidRDefault="00490FAD" w:rsidP="00490FAD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90FAD" w:rsidRPr="00F7392B" w:rsidRDefault="00490FAD" w:rsidP="00490FA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 _________________/___________________/</w:t>
      </w:r>
    </w:p>
    <w:p w:rsidR="004C7C43" w:rsidRDefault="004C7C43" w:rsidP="004C7C4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90FAD" w:rsidRPr="00B1347F" w:rsidRDefault="00490FAD" w:rsidP="004C7C4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3</w:t>
      </w:r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к Договору от "___" ___ 201__ №___________</w:t>
      </w:r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Заместителю директора </w:t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C72A9" w:rsidRPr="00DC72A9">
        <w:rPr>
          <w:rFonts w:ascii="Times New Roman" w:eastAsia="Times New Roman" w:hAnsi="Times New Roman" w:cs="Times New Roman"/>
          <w:color w:val="000000"/>
          <w:sz w:val="25"/>
          <w:szCs w:val="25"/>
        </w:rPr>
        <w:t>по культурно-досуговой работе</w:t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ГБУК г. Москвы </w:t>
      </w:r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"Московский продюсерский центр"</w:t>
      </w:r>
    </w:p>
    <w:p w:rsidR="00957C72" w:rsidRPr="00D94CCC" w:rsidRDefault="00DC72A9" w:rsidP="00957C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Волченков</w:t>
      </w:r>
      <w:r w:rsidR="00BC7F0B">
        <w:rPr>
          <w:rFonts w:ascii="Times New Roman" w:eastAsia="Times New Roman" w:hAnsi="Times New Roman" w:cs="Times New Roman"/>
          <w:color w:val="000000"/>
          <w:sz w:val="25"/>
          <w:szCs w:val="25"/>
        </w:rPr>
        <w:t>ой</w:t>
      </w:r>
      <w:proofErr w:type="spellEnd"/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       от ___________________________</w:t>
      </w:r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957C72" w:rsidRPr="00D94CCC" w:rsidRDefault="00957C72" w:rsidP="00957C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СОГЛАСИЕ</w:t>
      </w:r>
    </w:p>
    <w:p w:rsidR="00957C72" w:rsidRPr="00D94CCC" w:rsidRDefault="00957C72" w:rsidP="00957C72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 обработку персональных данных</w:t>
      </w:r>
    </w:p>
    <w:p w:rsidR="00957C72" w:rsidRPr="00D94CCC" w:rsidRDefault="00957C72" w:rsidP="00957C72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spacing w:line="27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Я___________________________________________________________________________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со статьей 9 Федерального закона от 27.07.2006 № 152-ФЗ </w:t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"О персональных данных", в целях: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обеспечения соблюдения законов и иных нормативных правовых актов;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заключения и регулирования договорных отношений и иных непосредственно связанных с ними отношений;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отражения информации в статистических документах;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начисления платы за Услуги;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обеспечения безопасности;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обеспечения сохранности имущества, даю Согласие Государственному бюджетному учреждению культуры города Москвы "Московский продюсерский центр", юридический адрес: 123398, г. Москва, ул. Маршала Малиновского, д.7,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</w:t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3 статьи 3 Федерального закона от 27.07.2006 № 152-ФЗ "О персональных данных".</w:t>
      </w:r>
      <w:proofErr w:type="gramEnd"/>
    </w:p>
    <w:p w:rsidR="00957C72" w:rsidRPr="00D94CCC" w:rsidRDefault="00957C72" w:rsidP="00957C7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Перечень моих персональных данных, на обработку которых я даю согласие: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фамилия, имя, отчество;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пол, возраст;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дата и место рождения;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паспортные данные;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адрес регистрации по месту жительства и адрес фактического проживания;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номер телефона (домашний, мобильный);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адрес электронной почты (E-</w:t>
      </w:r>
      <w:proofErr w:type="spellStart"/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mail</w:t>
      </w:r>
      <w:proofErr w:type="spellEnd"/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);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сведения, указанные в Свидетельстве о рождении участника клубного формирования;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сведения о деловых и иных личных качествах, носящих оценочный характер.</w:t>
      </w:r>
    </w:p>
    <w:p w:rsidR="00957C72" w:rsidRPr="00D94CCC" w:rsidRDefault="00957C72" w:rsidP="00957C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Настоящее согласие действует со дня его подписания до дня отзыва в письменной форме.</w:t>
      </w:r>
    </w:p>
    <w:p w:rsidR="00957C72" w:rsidRPr="00D94CCC" w:rsidRDefault="00957C72" w:rsidP="00957C7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Заказчик _______________/___________________/ </w:t>
      </w:r>
    </w:p>
    <w:p w:rsidR="00957C72" w:rsidRPr="00D94CCC" w:rsidRDefault="00957C72" w:rsidP="00957C7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7C72" w:rsidRPr="00D94CCC" w:rsidRDefault="00957C72" w:rsidP="00957C7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"        "___________________20      г.</w:t>
      </w:r>
    </w:p>
    <w:sectPr w:rsidR="00957C72" w:rsidRPr="00D94CCC" w:rsidSect="00E90D03">
      <w:footerReference w:type="default" r:id="rId8"/>
      <w:pgSz w:w="11906" w:h="16838"/>
      <w:pgMar w:top="851" w:right="1133" w:bottom="142" w:left="1134" w:header="0" w:footer="8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92" w:rsidRDefault="00C55292">
      <w:r>
        <w:separator/>
      </w:r>
    </w:p>
  </w:endnote>
  <w:endnote w:type="continuationSeparator" w:id="0">
    <w:p w:rsidR="00C55292" w:rsidRDefault="00C5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BC" w:rsidRPr="00E90D03" w:rsidRDefault="00D527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Times New Roman" w:hAnsi="Times New Roman" w:cs="Times New Roman"/>
        <w:color w:val="000000"/>
        <w:sz w:val="22"/>
        <w:szCs w:val="22"/>
      </w:rPr>
    </w:pPr>
    <w:r w:rsidRPr="00E90D03">
      <w:rPr>
        <w:rFonts w:ascii="Times New Roman" w:hAnsi="Times New Roman" w:cs="Times New Roman"/>
        <w:color w:val="000000"/>
        <w:sz w:val="22"/>
        <w:szCs w:val="22"/>
      </w:rPr>
      <w:fldChar w:fldCharType="begin"/>
    </w:r>
    <w:r w:rsidRPr="00E90D03">
      <w:rPr>
        <w:rFonts w:ascii="Times New Roman" w:hAnsi="Times New Roman" w:cs="Times New Roman"/>
        <w:color w:val="000000"/>
        <w:sz w:val="22"/>
        <w:szCs w:val="22"/>
      </w:rPr>
      <w:instrText>PAGE</w:instrText>
    </w:r>
    <w:r w:rsidRPr="00E90D03">
      <w:rPr>
        <w:rFonts w:ascii="Times New Roman" w:hAnsi="Times New Roman" w:cs="Times New Roman"/>
        <w:color w:val="000000"/>
        <w:sz w:val="22"/>
        <w:szCs w:val="22"/>
      </w:rPr>
      <w:fldChar w:fldCharType="separate"/>
    </w:r>
    <w:r w:rsidR="007A5958">
      <w:rPr>
        <w:rFonts w:ascii="Times New Roman" w:hAnsi="Times New Roman" w:cs="Times New Roman"/>
        <w:noProof/>
        <w:color w:val="000000"/>
        <w:sz w:val="22"/>
        <w:szCs w:val="22"/>
      </w:rPr>
      <w:t>2</w:t>
    </w:r>
    <w:r w:rsidRPr="00E90D03">
      <w:rPr>
        <w:rFonts w:ascii="Times New Roman" w:hAnsi="Times New Roman" w:cs="Times New Roman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92" w:rsidRDefault="00C55292">
      <w:r>
        <w:separator/>
      </w:r>
    </w:p>
  </w:footnote>
  <w:footnote w:type="continuationSeparator" w:id="0">
    <w:p w:rsidR="00C55292" w:rsidRDefault="00C5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689"/>
    <w:multiLevelType w:val="multilevel"/>
    <w:tmpl w:val="CF7AF488"/>
    <w:lvl w:ilvl="0">
      <w:start w:val="1"/>
      <w:numFmt w:val="decimal"/>
      <w:suff w:val="space"/>
      <w:lvlText w:val="%1."/>
      <w:lvlJc w:val="left"/>
      <w:pPr>
        <w:ind w:left="795" w:hanging="795"/>
      </w:pPr>
      <w:rPr>
        <w:rFonts w:hint="default"/>
        <w:b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4" w:hanging="226"/>
      </w:pPr>
      <w:rPr>
        <w:rFonts w:hint="default"/>
        <w:b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505" w:hanging="795"/>
      </w:pPr>
      <w:rPr>
        <w:rFonts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1647" w:hanging="795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vertAlign w:val="baseline"/>
      </w:rPr>
    </w:lvl>
  </w:abstractNum>
  <w:abstractNum w:abstractNumId="1">
    <w:nsid w:val="3AC43230"/>
    <w:multiLevelType w:val="hybridMultilevel"/>
    <w:tmpl w:val="088C38A0"/>
    <w:lvl w:ilvl="0" w:tplc="CCCAE6D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DE23AC"/>
    <w:multiLevelType w:val="hybridMultilevel"/>
    <w:tmpl w:val="0AC80F88"/>
    <w:lvl w:ilvl="0" w:tplc="E39A3BA8">
      <w:start w:val="1"/>
      <w:numFmt w:val="bullet"/>
      <w:suff w:val="space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E4NuSd4NvSYMe5gQ8wU+c8tS9Y=" w:salt="8PZfMX1MW6HLPgnynjFO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0BC"/>
    <w:rsid w:val="00027494"/>
    <w:rsid w:val="0009782C"/>
    <w:rsid w:val="000A2F83"/>
    <w:rsid w:val="000B5CC6"/>
    <w:rsid w:val="001629D7"/>
    <w:rsid w:val="001D72BE"/>
    <w:rsid w:val="002033BA"/>
    <w:rsid w:val="0020748F"/>
    <w:rsid w:val="00254105"/>
    <w:rsid w:val="00257B5B"/>
    <w:rsid w:val="002A7F82"/>
    <w:rsid w:val="003006C9"/>
    <w:rsid w:val="00346A60"/>
    <w:rsid w:val="00355331"/>
    <w:rsid w:val="003E1492"/>
    <w:rsid w:val="004041E6"/>
    <w:rsid w:val="00490FAD"/>
    <w:rsid w:val="004A61F5"/>
    <w:rsid w:val="004C7C43"/>
    <w:rsid w:val="00500C9C"/>
    <w:rsid w:val="00524C71"/>
    <w:rsid w:val="00530235"/>
    <w:rsid w:val="00531140"/>
    <w:rsid w:val="00537FC3"/>
    <w:rsid w:val="00582E03"/>
    <w:rsid w:val="0059164F"/>
    <w:rsid w:val="005F3E1F"/>
    <w:rsid w:val="00615ECC"/>
    <w:rsid w:val="0063686B"/>
    <w:rsid w:val="006A034B"/>
    <w:rsid w:val="0072158E"/>
    <w:rsid w:val="007967AC"/>
    <w:rsid w:val="007969BB"/>
    <w:rsid w:val="007A5958"/>
    <w:rsid w:val="007A6FC6"/>
    <w:rsid w:val="0081737A"/>
    <w:rsid w:val="00827A57"/>
    <w:rsid w:val="00855EEB"/>
    <w:rsid w:val="00864DB1"/>
    <w:rsid w:val="00867C06"/>
    <w:rsid w:val="008B6F64"/>
    <w:rsid w:val="00903727"/>
    <w:rsid w:val="00957C72"/>
    <w:rsid w:val="009B6DD5"/>
    <w:rsid w:val="009E3AD5"/>
    <w:rsid w:val="009F58B8"/>
    <w:rsid w:val="00A2285A"/>
    <w:rsid w:val="00A63EA6"/>
    <w:rsid w:val="00A70B14"/>
    <w:rsid w:val="00AB1B49"/>
    <w:rsid w:val="00AC7B1C"/>
    <w:rsid w:val="00AE1BAF"/>
    <w:rsid w:val="00AF2B93"/>
    <w:rsid w:val="00B11487"/>
    <w:rsid w:val="00B302F1"/>
    <w:rsid w:val="00B455E7"/>
    <w:rsid w:val="00B84D65"/>
    <w:rsid w:val="00BC3F89"/>
    <w:rsid w:val="00BC7F0B"/>
    <w:rsid w:val="00BF20BC"/>
    <w:rsid w:val="00C10D7B"/>
    <w:rsid w:val="00C170AD"/>
    <w:rsid w:val="00C55292"/>
    <w:rsid w:val="00C768CD"/>
    <w:rsid w:val="00CB43A2"/>
    <w:rsid w:val="00CD4463"/>
    <w:rsid w:val="00D24A69"/>
    <w:rsid w:val="00D52761"/>
    <w:rsid w:val="00D70DE8"/>
    <w:rsid w:val="00DA175F"/>
    <w:rsid w:val="00DC379E"/>
    <w:rsid w:val="00DC4620"/>
    <w:rsid w:val="00DC72A9"/>
    <w:rsid w:val="00E2077E"/>
    <w:rsid w:val="00E90D03"/>
    <w:rsid w:val="00EA1743"/>
    <w:rsid w:val="00EC1111"/>
    <w:rsid w:val="00EC6BA2"/>
    <w:rsid w:val="00ED1043"/>
    <w:rsid w:val="00ED21F9"/>
    <w:rsid w:val="00ED4C72"/>
    <w:rsid w:val="00EF0F89"/>
    <w:rsid w:val="00F957F1"/>
    <w:rsid w:val="00FB61B8"/>
    <w:rsid w:val="00FD472D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B5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C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3F8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90D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0D03"/>
  </w:style>
  <w:style w:type="paragraph" w:styleId="af">
    <w:name w:val="footer"/>
    <w:basedOn w:val="a"/>
    <w:link w:val="af0"/>
    <w:uiPriority w:val="99"/>
    <w:unhideWhenUsed/>
    <w:rsid w:val="00E90D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0D03"/>
  </w:style>
  <w:style w:type="paragraph" w:styleId="af1">
    <w:name w:val="No Spacing"/>
    <w:uiPriority w:val="1"/>
    <w:qFormat/>
    <w:rsid w:val="00EA1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B5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C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3F8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90D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0D03"/>
  </w:style>
  <w:style w:type="paragraph" w:styleId="af">
    <w:name w:val="footer"/>
    <w:basedOn w:val="a"/>
    <w:link w:val="af0"/>
    <w:uiPriority w:val="99"/>
    <w:unhideWhenUsed/>
    <w:rsid w:val="00E90D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0D03"/>
  </w:style>
  <w:style w:type="paragraph" w:styleId="af1">
    <w:name w:val="No Spacing"/>
    <w:uiPriority w:val="1"/>
    <w:qFormat/>
    <w:rsid w:val="00EA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3613</Words>
  <Characters>20599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5</cp:revision>
  <dcterms:created xsi:type="dcterms:W3CDTF">2019-11-11T08:38:00Z</dcterms:created>
  <dcterms:modified xsi:type="dcterms:W3CDTF">2019-11-11T09:13:00Z</dcterms:modified>
</cp:coreProperties>
</file>